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6F04" w14:textId="78D8F562" w:rsidR="00E54E0B" w:rsidRDefault="00E54E0B" w:rsidP="00E54E0B">
      <w:pPr>
        <w:jc w:val="center"/>
        <w:rPr>
          <w:b/>
          <w:bCs/>
          <w:lang w:val="ro-RO"/>
        </w:rPr>
      </w:pPr>
      <w:r w:rsidRPr="00E54E0B">
        <w:rPr>
          <w:b/>
          <w:bCs/>
        </w:rPr>
        <w:t xml:space="preserve">ANEXA 1 </w:t>
      </w:r>
      <w:proofErr w:type="spellStart"/>
      <w:r w:rsidRPr="00E54E0B">
        <w:rPr>
          <w:b/>
          <w:bCs/>
        </w:rPr>
        <w:t>pentru</w:t>
      </w:r>
      <w:proofErr w:type="spellEnd"/>
      <w:r w:rsidRPr="00E54E0B">
        <w:rPr>
          <w:b/>
          <w:bCs/>
        </w:rPr>
        <w:t xml:space="preserve"> </w:t>
      </w:r>
      <w:proofErr w:type="spellStart"/>
      <w:r w:rsidRPr="00E54E0B">
        <w:rPr>
          <w:b/>
          <w:bCs/>
        </w:rPr>
        <w:t>candidatura</w:t>
      </w:r>
      <w:proofErr w:type="spellEnd"/>
      <w:r w:rsidRPr="00E54E0B">
        <w:rPr>
          <w:b/>
          <w:bCs/>
        </w:rPr>
        <w:t xml:space="preserve"> la </w:t>
      </w:r>
      <w:r w:rsidRPr="00E54E0B">
        <w:rPr>
          <w:b/>
          <w:bCs/>
          <w:lang w:val="ro-RO"/>
        </w:rPr>
        <w:t>Școala de vară AMLR</w:t>
      </w:r>
    </w:p>
    <w:p w14:paraId="68B0148D" w14:textId="77777777" w:rsidR="00E54E0B" w:rsidRDefault="00E54E0B" w:rsidP="00E54E0B">
      <w:pPr>
        <w:jc w:val="center"/>
        <w:rPr>
          <w:b/>
          <w:bCs/>
          <w:lang w:val="ro-RO"/>
        </w:rPr>
      </w:pPr>
    </w:p>
    <w:p w14:paraId="5E68D410" w14:textId="77777777" w:rsidR="00A92A7D" w:rsidRDefault="00A92A7D" w:rsidP="00E54E0B">
      <w:pPr>
        <w:jc w:val="center"/>
        <w:rPr>
          <w:b/>
          <w:bCs/>
          <w:lang w:val="ro-RO"/>
        </w:rPr>
      </w:pPr>
    </w:p>
    <w:p w14:paraId="22591032" w14:textId="3DA4B27E" w:rsidR="00E54E0B" w:rsidRDefault="00E54E0B" w:rsidP="00E54E0B">
      <w:pPr>
        <w:rPr>
          <w:b/>
          <w:bCs/>
          <w:lang w:val="ro-RO"/>
        </w:rPr>
      </w:pPr>
      <w:r>
        <w:rPr>
          <w:b/>
          <w:bCs/>
          <w:lang w:val="ro-RO"/>
        </w:rPr>
        <w:t xml:space="preserve">Dosarul cu actele doveditoare (copie carnet rezident, diplome, copii ale articolelor etc) va fi depus în format electronic (fișier PDF). Pentru fiecare dovadă, va fi menționată în tabelul de mai jos pagina la care aceasta se regăsește în fișierul PDF. Pentru combinarea fișierelor PDF într-un fișier PDF unic, se poate accesa serviciul gratuit disponibil la adresa: </w:t>
      </w:r>
      <w:hyperlink r:id="rId4" w:history="1">
        <w:r w:rsidRPr="00E13515">
          <w:rPr>
            <w:rStyle w:val="Hyperlink"/>
            <w:b/>
            <w:bCs/>
            <w:lang w:val="ro-RO"/>
          </w:rPr>
          <w:t>https://www.ilovepdf.com/merge_pdf</w:t>
        </w:r>
      </w:hyperlink>
    </w:p>
    <w:p w14:paraId="0A7EBC69" w14:textId="2870544A" w:rsidR="00A92A7D" w:rsidRDefault="00A92A7D" w:rsidP="00E54E0B">
      <w:pPr>
        <w:rPr>
          <w:b/>
          <w:bCs/>
          <w:lang w:val="ro-RO"/>
        </w:rPr>
      </w:pPr>
      <w:r>
        <w:rPr>
          <w:b/>
          <w:bCs/>
          <w:lang w:val="ro-RO"/>
        </w:rPr>
        <w:t>Recomandăm aranjarea dosarului în ordinea cronologică a criteriilor (de la I la VI).</w:t>
      </w:r>
    </w:p>
    <w:p w14:paraId="64DEE3B3" w14:textId="77777777" w:rsidR="00A92A7D" w:rsidRDefault="00A92A7D" w:rsidP="00E54E0B">
      <w:pPr>
        <w:rPr>
          <w:b/>
          <w:bCs/>
          <w:lang w:val="ro-RO"/>
        </w:rPr>
      </w:pPr>
    </w:p>
    <w:p w14:paraId="4AC87F10" w14:textId="769C4A64" w:rsidR="00E54E0B" w:rsidRPr="007B0BC8" w:rsidRDefault="00E54E0B" w:rsidP="00E54E0B">
      <w:pPr>
        <w:rPr>
          <w:b/>
          <w:bCs/>
          <w:lang w:val="ro-RO"/>
        </w:rPr>
      </w:pPr>
      <w:r w:rsidRPr="007B0BC8">
        <w:rPr>
          <w:b/>
          <w:bCs/>
          <w:lang w:val="ro-RO"/>
        </w:rPr>
        <w:t>Criteriul I - Vechimea și activitatea curentă în rezidențiatul de Medicină de Laborator</w:t>
      </w:r>
    </w:p>
    <w:tbl>
      <w:tblPr>
        <w:tblStyle w:val="TableGrid"/>
        <w:tblW w:w="0" w:type="auto"/>
        <w:tblLook w:val="04A0" w:firstRow="1" w:lastRow="0" w:firstColumn="1" w:lastColumn="0" w:noHBand="0" w:noVBand="1"/>
      </w:tblPr>
      <w:tblGrid>
        <w:gridCol w:w="2337"/>
        <w:gridCol w:w="1168"/>
        <w:gridCol w:w="2790"/>
        <w:gridCol w:w="3055"/>
      </w:tblGrid>
      <w:tr w:rsidR="00E54E0B" w14:paraId="38425E2B" w14:textId="77777777" w:rsidTr="00E54E0B">
        <w:tc>
          <w:tcPr>
            <w:tcW w:w="2337" w:type="dxa"/>
          </w:tcPr>
          <w:p w14:paraId="4FBCA41F" w14:textId="42284D66" w:rsidR="00E54E0B" w:rsidRPr="00E54E0B" w:rsidRDefault="00E54E0B" w:rsidP="00A92A7D">
            <w:pPr>
              <w:jc w:val="center"/>
              <w:rPr>
                <w:b/>
                <w:bCs/>
                <w:lang w:val="ro-RO"/>
              </w:rPr>
            </w:pPr>
            <w:r w:rsidRPr="00E54E0B">
              <w:rPr>
                <w:b/>
                <w:bCs/>
                <w:lang w:val="ro-RO"/>
              </w:rPr>
              <w:t>Anul de rezidențiat</w:t>
            </w:r>
          </w:p>
        </w:tc>
        <w:tc>
          <w:tcPr>
            <w:tcW w:w="1168" w:type="dxa"/>
          </w:tcPr>
          <w:p w14:paraId="12F11A26" w14:textId="6CDF8B61" w:rsidR="00E54E0B" w:rsidRPr="00E54E0B" w:rsidRDefault="00E54E0B" w:rsidP="00A92A7D">
            <w:pPr>
              <w:jc w:val="center"/>
              <w:rPr>
                <w:b/>
                <w:bCs/>
                <w:lang w:val="ro-RO"/>
              </w:rPr>
            </w:pPr>
            <w:r w:rsidRPr="00E54E0B">
              <w:rPr>
                <w:b/>
                <w:bCs/>
                <w:lang w:val="ro-RO"/>
              </w:rPr>
              <w:t>Pagina în dosar</w:t>
            </w:r>
          </w:p>
        </w:tc>
        <w:tc>
          <w:tcPr>
            <w:tcW w:w="2790" w:type="dxa"/>
          </w:tcPr>
          <w:p w14:paraId="4684D1F6" w14:textId="486363FF" w:rsidR="00E54E0B" w:rsidRPr="00E54E0B" w:rsidRDefault="00E54E0B" w:rsidP="00A92A7D">
            <w:pPr>
              <w:jc w:val="center"/>
              <w:rPr>
                <w:b/>
                <w:bCs/>
                <w:lang w:val="ro-RO"/>
              </w:rPr>
            </w:pPr>
            <w:r w:rsidRPr="00E54E0B">
              <w:rPr>
                <w:b/>
                <w:bCs/>
                <w:lang w:val="ro-RO"/>
              </w:rPr>
              <w:t>Punctaj autoevaluare</w:t>
            </w:r>
          </w:p>
        </w:tc>
        <w:tc>
          <w:tcPr>
            <w:tcW w:w="3055" w:type="dxa"/>
          </w:tcPr>
          <w:p w14:paraId="7077A002" w14:textId="3C758BCA" w:rsidR="00E54E0B" w:rsidRPr="00E54E0B" w:rsidRDefault="00E54E0B" w:rsidP="00A92A7D">
            <w:pPr>
              <w:jc w:val="center"/>
              <w:rPr>
                <w:b/>
                <w:bCs/>
                <w:lang w:val="ro-RO"/>
              </w:rPr>
            </w:pPr>
            <w:r w:rsidRPr="00E54E0B">
              <w:rPr>
                <w:b/>
                <w:bCs/>
                <w:lang w:val="ro-RO"/>
              </w:rPr>
              <w:t>Punctaj evaluare comisie</w:t>
            </w:r>
          </w:p>
        </w:tc>
      </w:tr>
      <w:tr w:rsidR="00E54E0B" w14:paraId="0E8A46D4" w14:textId="77777777" w:rsidTr="00E54E0B">
        <w:trPr>
          <w:trHeight w:val="377"/>
        </w:trPr>
        <w:tc>
          <w:tcPr>
            <w:tcW w:w="2337" w:type="dxa"/>
          </w:tcPr>
          <w:p w14:paraId="092DC783" w14:textId="77777777" w:rsidR="00E54E0B" w:rsidRDefault="00E54E0B" w:rsidP="00E54E0B">
            <w:pPr>
              <w:rPr>
                <w:b/>
                <w:bCs/>
                <w:lang w:val="ro-RO"/>
              </w:rPr>
            </w:pPr>
          </w:p>
        </w:tc>
        <w:tc>
          <w:tcPr>
            <w:tcW w:w="1168" w:type="dxa"/>
          </w:tcPr>
          <w:p w14:paraId="3C4BB2E0" w14:textId="77777777" w:rsidR="00E54E0B" w:rsidRDefault="00E54E0B" w:rsidP="00E54E0B">
            <w:pPr>
              <w:rPr>
                <w:b/>
                <w:bCs/>
                <w:lang w:val="ro-RO"/>
              </w:rPr>
            </w:pPr>
          </w:p>
        </w:tc>
        <w:tc>
          <w:tcPr>
            <w:tcW w:w="2790" w:type="dxa"/>
          </w:tcPr>
          <w:p w14:paraId="3F19FD63" w14:textId="77777777" w:rsidR="00E54E0B" w:rsidRDefault="00E54E0B" w:rsidP="00E54E0B">
            <w:pPr>
              <w:rPr>
                <w:b/>
                <w:bCs/>
                <w:lang w:val="ro-RO"/>
              </w:rPr>
            </w:pPr>
          </w:p>
        </w:tc>
        <w:tc>
          <w:tcPr>
            <w:tcW w:w="3055" w:type="dxa"/>
          </w:tcPr>
          <w:p w14:paraId="631A99C7" w14:textId="77777777" w:rsidR="00E54E0B" w:rsidRDefault="00E54E0B" w:rsidP="00E54E0B">
            <w:pPr>
              <w:rPr>
                <w:b/>
                <w:bCs/>
                <w:lang w:val="ro-RO"/>
              </w:rPr>
            </w:pPr>
          </w:p>
        </w:tc>
      </w:tr>
    </w:tbl>
    <w:p w14:paraId="7B8E381C" w14:textId="77777777" w:rsidR="00A92A7D" w:rsidRDefault="00A92A7D" w:rsidP="00E54E0B">
      <w:pPr>
        <w:rPr>
          <w:b/>
          <w:bCs/>
          <w:lang w:val="ro-RO"/>
        </w:rPr>
      </w:pPr>
    </w:p>
    <w:p w14:paraId="5FB6E44A" w14:textId="55D23027" w:rsidR="00E54E0B" w:rsidRDefault="00E54E0B" w:rsidP="00E54E0B">
      <w:pPr>
        <w:rPr>
          <w:b/>
          <w:bCs/>
          <w:lang w:val="ro-RO"/>
        </w:rPr>
      </w:pPr>
      <w:r>
        <w:rPr>
          <w:b/>
          <w:bCs/>
          <w:lang w:val="ro-RO"/>
        </w:rPr>
        <w:t>Criteriul II – Apartenența și implicarea în societatea profesională</w:t>
      </w:r>
    </w:p>
    <w:tbl>
      <w:tblPr>
        <w:tblStyle w:val="TableGrid"/>
        <w:tblW w:w="0" w:type="auto"/>
        <w:tblLook w:val="04A0" w:firstRow="1" w:lastRow="0" w:firstColumn="1" w:lastColumn="0" w:noHBand="0" w:noVBand="1"/>
      </w:tblPr>
      <w:tblGrid>
        <w:gridCol w:w="5755"/>
        <w:gridCol w:w="1010"/>
        <w:gridCol w:w="1422"/>
        <w:gridCol w:w="1163"/>
      </w:tblGrid>
      <w:tr w:rsidR="00E54E0B" w14:paraId="709271D1" w14:textId="77777777" w:rsidTr="00A92A7D">
        <w:tc>
          <w:tcPr>
            <w:tcW w:w="5755" w:type="dxa"/>
          </w:tcPr>
          <w:p w14:paraId="0B8D2086" w14:textId="11E39F55" w:rsidR="00E54E0B" w:rsidRPr="00E54E0B" w:rsidRDefault="00A92A7D" w:rsidP="00A92A7D">
            <w:pPr>
              <w:jc w:val="center"/>
              <w:rPr>
                <w:b/>
                <w:bCs/>
                <w:lang w:val="ro-RO"/>
              </w:rPr>
            </w:pPr>
            <w:r>
              <w:rPr>
                <w:b/>
                <w:bCs/>
                <w:lang w:val="ro-RO"/>
              </w:rPr>
              <w:t>Criteriu</w:t>
            </w:r>
          </w:p>
        </w:tc>
        <w:tc>
          <w:tcPr>
            <w:tcW w:w="1010" w:type="dxa"/>
          </w:tcPr>
          <w:p w14:paraId="40257EDC" w14:textId="77777777" w:rsidR="00E54E0B" w:rsidRPr="00E54E0B" w:rsidRDefault="00E54E0B" w:rsidP="00A92A7D">
            <w:pPr>
              <w:jc w:val="center"/>
              <w:rPr>
                <w:b/>
                <w:bCs/>
                <w:lang w:val="ro-RO"/>
              </w:rPr>
            </w:pPr>
            <w:r w:rsidRPr="00E54E0B">
              <w:rPr>
                <w:b/>
                <w:bCs/>
                <w:lang w:val="ro-RO"/>
              </w:rPr>
              <w:t>Pagina în dosar</w:t>
            </w:r>
          </w:p>
        </w:tc>
        <w:tc>
          <w:tcPr>
            <w:tcW w:w="1422" w:type="dxa"/>
          </w:tcPr>
          <w:p w14:paraId="79809104" w14:textId="77777777" w:rsidR="00E54E0B" w:rsidRPr="00E54E0B" w:rsidRDefault="00E54E0B" w:rsidP="00A92A7D">
            <w:pPr>
              <w:jc w:val="center"/>
              <w:rPr>
                <w:b/>
                <w:bCs/>
                <w:lang w:val="ro-RO"/>
              </w:rPr>
            </w:pPr>
            <w:r w:rsidRPr="00E54E0B">
              <w:rPr>
                <w:b/>
                <w:bCs/>
                <w:lang w:val="ro-RO"/>
              </w:rPr>
              <w:t>Punctaj autoevaluare</w:t>
            </w:r>
          </w:p>
        </w:tc>
        <w:tc>
          <w:tcPr>
            <w:tcW w:w="1163" w:type="dxa"/>
          </w:tcPr>
          <w:p w14:paraId="54483126" w14:textId="77777777" w:rsidR="00E54E0B" w:rsidRPr="00E54E0B" w:rsidRDefault="00E54E0B" w:rsidP="00A92A7D">
            <w:pPr>
              <w:jc w:val="center"/>
              <w:rPr>
                <w:b/>
                <w:bCs/>
                <w:lang w:val="ro-RO"/>
              </w:rPr>
            </w:pPr>
            <w:r w:rsidRPr="00E54E0B">
              <w:rPr>
                <w:b/>
                <w:bCs/>
                <w:lang w:val="ro-RO"/>
              </w:rPr>
              <w:t>Punctaj evaluare comisie</w:t>
            </w:r>
          </w:p>
        </w:tc>
      </w:tr>
      <w:tr w:rsidR="00E54E0B" w14:paraId="3FE7A2CE" w14:textId="77777777" w:rsidTr="00A92A7D">
        <w:trPr>
          <w:trHeight w:val="377"/>
        </w:trPr>
        <w:tc>
          <w:tcPr>
            <w:tcW w:w="5755" w:type="dxa"/>
          </w:tcPr>
          <w:p w14:paraId="3D255829" w14:textId="34577FB8" w:rsidR="00E54E0B" w:rsidRDefault="00E54E0B" w:rsidP="00004C3C">
            <w:pPr>
              <w:rPr>
                <w:b/>
                <w:bCs/>
                <w:lang w:val="ro-RO"/>
              </w:rPr>
            </w:pPr>
            <w:r>
              <w:rPr>
                <w:kern w:val="0"/>
                <w:lang w:val="ro-RO"/>
                <w14:ligatures w14:val="none"/>
              </w:rPr>
              <w:t>Membru AMLR*</w:t>
            </w:r>
          </w:p>
        </w:tc>
        <w:tc>
          <w:tcPr>
            <w:tcW w:w="1010" w:type="dxa"/>
          </w:tcPr>
          <w:p w14:paraId="5CB3F2D6" w14:textId="77777777" w:rsidR="00E54E0B" w:rsidRDefault="00E54E0B" w:rsidP="00004C3C">
            <w:pPr>
              <w:rPr>
                <w:b/>
                <w:bCs/>
                <w:lang w:val="ro-RO"/>
              </w:rPr>
            </w:pPr>
          </w:p>
        </w:tc>
        <w:tc>
          <w:tcPr>
            <w:tcW w:w="1422" w:type="dxa"/>
          </w:tcPr>
          <w:p w14:paraId="7E77E2B1" w14:textId="77777777" w:rsidR="00E54E0B" w:rsidRDefault="00E54E0B" w:rsidP="00004C3C">
            <w:pPr>
              <w:rPr>
                <w:b/>
                <w:bCs/>
                <w:lang w:val="ro-RO"/>
              </w:rPr>
            </w:pPr>
          </w:p>
        </w:tc>
        <w:tc>
          <w:tcPr>
            <w:tcW w:w="1163" w:type="dxa"/>
          </w:tcPr>
          <w:p w14:paraId="5840902B" w14:textId="77777777" w:rsidR="00E54E0B" w:rsidRDefault="00E54E0B" w:rsidP="00004C3C">
            <w:pPr>
              <w:rPr>
                <w:b/>
                <w:bCs/>
                <w:lang w:val="ro-RO"/>
              </w:rPr>
            </w:pPr>
          </w:p>
        </w:tc>
      </w:tr>
      <w:tr w:rsidR="00E54E0B" w14:paraId="72B240E8" w14:textId="77777777" w:rsidTr="00A92A7D">
        <w:trPr>
          <w:trHeight w:val="377"/>
        </w:trPr>
        <w:tc>
          <w:tcPr>
            <w:tcW w:w="5755" w:type="dxa"/>
          </w:tcPr>
          <w:p w14:paraId="322822B9" w14:textId="25882F7A" w:rsidR="00E54E0B" w:rsidRDefault="00E54E0B" w:rsidP="00004C3C">
            <w:pPr>
              <w:rPr>
                <w:b/>
                <w:bCs/>
                <w:lang w:val="ro-RO"/>
              </w:rPr>
            </w:pPr>
            <w:r>
              <w:rPr>
                <w:kern w:val="0"/>
                <w:lang w:val="ro-RO"/>
                <w14:ligatures w14:val="none"/>
              </w:rPr>
              <w:t>Membru în comitetul de organizare al Conferinței AMLR în ultimii 4 ani</w:t>
            </w:r>
          </w:p>
        </w:tc>
        <w:tc>
          <w:tcPr>
            <w:tcW w:w="1010" w:type="dxa"/>
          </w:tcPr>
          <w:p w14:paraId="48C8F477" w14:textId="77777777" w:rsidR="00E54E0B" w:rsidRDefault="00E54E0B" w:rsidP="00004C3C">
            <w:pPr>
              <w:rPr>
                <w:b/>
                <w:bCs/>
                <w:lang w:val="ro-RO"/>
              </w:rPr>
            </w:pPr>
          </w:p>
        </w:tc>
        <w:tc>
          <w:tcPr>
            <w:tcW w:w="1422" w:type="dxa"/>
          </w:tcPr>
          <w:p w14:paraId="60574A3A" w14:textId="77777777" w:rsidR="00E54E0B" w:rsidRDefault="00E54E0B" w:rsidP="00004C3C">
            <w:pPr>
              <w:rPr>
                <w:b/>
                <w:bCs/>
                <w:lang w:val="ro-RO"/>
              </w:rPr>
            </w:pPr>
          </w:p>
        </w:tc>
        <w:tc>
          <w:tcPr>
            <w:tcW w:w="1163" w:type="dxa"/>
          </w:tcPr>
          <w:p w14:paraId="0FC77A7A" w14:textId="77777777" w:rsidR="00E54E0B" w:rsidRDefault="00E54E0B" w:rsidP="00004C3C">
            <w:pPr>
              <w:rPr>
                <w:b/>
                <w:bCs/>
                <w:lang w:val="ro-RO"/>
              </w:rPr>
            </w:pPr>
          </w:p>
        </w:tc>
      </w:tr>
      <w:tr w:rsidR="00E54E0B" w14:paraId="636FBA1A" w14:textId="77777777" w:rsidTr="00A92A7D">
        <w:trPr>
          <w:trHeight w:val="377"/>
        </w:trPr>
        <w:tc>
          <w:tcPr>
            <w:tcW w:w="5755" w:type="dxa"/>
          </w:tcPr>
          <w:p w14:paraId="2D53EC75" w14:textId="200D2BD6" w:rsidR="00E54E0B" w:rsidRDefault="00E54E0B" w:rsidP="00004C3C">
            <w:pPr>
              <w:rPr>
                <w:b/>
                <w:bCs/>
                <w:lang w:val="ro-RO"/>
              </w:rPr>
            </w:pPr>
            <w:r>
              <w:rPr>
                <w:kern w:val="0"/>
                <w:lang w:val="ro-RO"/>
                <w14:ligatures w14:val="none"/>
              </w:rPr>
              <w:t>Cel puțin o participare la Conferința AMLR în ultimii 2 ani**</w:t>
            </w:r>
          </w:p>
        </w:tc>
        <w:tc>
          <w:tcPr>
            <w:tcW w:w="1010" w:type="dxa"/>
          </w:tcPr>
          <w:p w14:paraId="07A2FD61" w14:textId="77777777" w:rsidR="00E54E0B" w:rsidRDefault="00E54E0B" w:rsidP="00004C3C">
            <w:pPr>
              <w:rPr>
                <w:b/>
                <w:bCs/>
                <w:lang w:val="ro-RO"/>
              </w:rPr>
            </w:pPr>
          </w:p>
        </w:tc>
        <w:tc>
          <w:tcPr>
            <w:tcW w:w="1422" w:type="dxa"/>
          </w:tcPr>
          <w:p w14:paraId="12DF208C" w14:textId="77777777" w:rsidR="00E54E0B" w:rsidRDefault="00E54E0B" w:rsidP="00004C3C">
            <w:pPr>
              <w:rPr>
                <w:b/>
                <w:bCs/>
                <w:lang w:val="ro-RO"/>
              </w:rPr>
            </w:pPr>
          </w:p>
        </w:tc>
        <w:tc>
          <w:tcPr>
            <w:tcW w:w="1163" w:type="dxa"/>
          </w:tcPr>
          <w:p w14:paraId="14F05814" w14:textId="77777777" w:rsidR="00E54E0B" w:rsidRDefault="00E54E0B" w:rsidP="00004C3C">
            <w:pPr>
              <w:rPr>
                <w:b/>
                <w:bCs/>
                <w:lang w:val="ro-RO"/>
              </w:rPr>
            </w:pPr>
          </w:p>
        </w:tc>
      </w:tr>
      <w:tr w:rsidR="00E54E0B" w14:paraId="143191F3" w14:textId="77777777" w:rsidTr="00A92A7D">
        <w:trPr>
          <w:trHeight w:val="377"/>
        </w:trPr>
        <w:tc>
          <w:tcPr>
            <w:tcW w:w="5755" w:type="dxa"/>
          </w:tcPr>
          <w:p w14:paraId="4DC9514C" w14:textId="127F4A85" w:rsidR="00E54E0B" w:rsidRPr="00E54E0B" w:rsidRDefault="00E54E0B" w:rsidP="00004C3C">
            <w:pPr>
              <w:rPr>
                <w:lang w:val="ro-RO"/>
              </w:rPr>
            </w:pPr>
            <w:r>
              <w:rPr>
                <w:lang w:val="ro-RO"/>
              </w:rPr>
              <w:t>Susținerea a N lucrări la Conferința AMLR în ultimii 4 ani – prim autor***</w:t>
            </w:r>
          </w:p>
        </w:tc>
        <w:tc>
          <w:tcPr>
            <w:tcW w:w="1010" w:type="dxa"/>
          </w:tcPr>
          <w:p w14:paraId="3F40A25B" w14:textId="77777777" w:rsidR="00E54E0B" w:rsidRDefault="00E54E0B" w:rsidP="00004C3C">
            <w:pPr>
              <w:rPr>
                <w:b/>
                <w:bCs/>
                <w:lang w:val="ro-RO"/>
              </w:rPr>
            </w:pPr>
          </w:p>
        </w:tc>
        <w:tc>
          <w:tcPr>
            <w:tcW w:w="1422" w:type="dxa"/>
          </w:tcPr>
          <w:p w14:paraId="2DA15D6B" w14:textId="77777777" w:rsidR="00E54E0B" w:rsidRDefault="00E54E0B" w:rsidP="00004C3C">
            <w:pPr>
              <w:rPr>
                <w:b/>
                <w:bCs/>
                <w:lang w:val="ro-RO"/>
              </w:rPr>
            </w:pPr>
          </w:p>
        </w:tc>
        <w:tc>
          <w:tcPr>
            <w:tcW w:w="1163" w:type="dxa"/>
          </w:tcPr>
          <w:p w14:paraId="22899BFA" w14:textId="77777777" w:rsidR="00E54E0B" w:rsidRDefault="00E54E0B" w:rsidP="00004C3C">
            <w:pPr>
              <w:rPr>
                <w:b/>
                <w:bCs/>
                <w:lang w:val="ro-RO"/>
              </w:rPr>
            </w:pPr>
          </w:p>
        </w:tc>
      </w:tr>
      <w:tr w:rsidR="00E54E0B" w14:paraId="37C6E4DA" w14:textId="77777777" w:rsidTr="00A92A7D">
        <w:trPr>
          <w:trHeight w:val="377"/>
        </w:trPr>
        <w:tc>
          <w:tcPr>
            <w:tcW w:w="5755" w:type="dxa"/>
          </w:tcPr>
          <w:p w14:paraId="0ACDE87A" w14:textId="6BB43469" w:rsidR="00E54E0B" w:rsidRDefault="00E54E0B" w:rsidP="00004C3C">
            <w:pPr>
              <w:rPr>
                <w:b/>
                <w:bCs/>
                <w:lang w:val="ro-RO"/>
              </w:rPr>
            </w:pPr>
            <w:r>
              <w:rPr>
                <w:kern w:val="0"/>
                <w:lang w:val="ro-RO"/>
                <w14:ligatures w14:val="none"/>
              </w:rPr>
              <w:t>Parte din echipa lucrărilor prezentate la Conferința AMLR în ultimii 4 ani***</w:t>
            </w:r>
            <w:r>
              <w:rPr>
                <w:kern w:val="0"/>
                <w:vertAlign w:val="superscript"/>
                <w:lang w:val="ro-RO"/>
                <w14:ligatures w14:val="none"/>
              </w:rPr>
              <w:t>a</w:t>
            </w:r>
          </w:p>
        </w:tc>
        <w:tc>
          <w:tcPr>
            <w:tcW w:w="1010" w:type="dxa"/>
          </w:tcPr>
          <w:p w14:paraId="185C4034" w14:textId="77777777" w:rsidR="00E54E0B" w:rsidRDefault="00E54E0B" w:rsidP="00004C3C">
            <w:pPr>
              <w:rPr>
                <w:b/>
                <w:bCs/>
                <w:lang w:val="ro-RO"/>
              </w:rPr>
            </w:pPr>
          </w:p>
        </w:tc>
        <w:tc>
          <w:tcPr>
            <w:tcW w:w="1422" w:type="dxa"/>
          </w:tcPr>
          <w:p w14:paraId="2617C0FE" w14:textId="77777777" w:rsidR="00E54E0B" w:rsidRDefault="00E54E0B" w:rsidP="00004C3C">
            <w:pPr>
              <w:rPr>
                <w:b/>
                <w:bCs/>
                <w:lang w:val="ro-RO"/>
              </w:rPr>
            </w:pPr>
          </w:p>
        </w:tc>
        <w:tc>
          <w:tcPr>
            <w:tcW w:w="1163" w:type="dxa"/>
          </w:tcPr>
          <w:p w14:paraId="7853894A" w14:textId="77777777" w:rsidR="00E54E0B" w:rsidRDefault="00E54E0B" w:rsidP="00004C3C">
            <w:pPr>
              <w:rPr>
                <w:b/>
                <w:bCs/>
                <w:lang w:val="ro-RO"/>
              </w:rPr>
            </w:pPr>
          </w:p>
        </w:tc>
      </w:tr>
      <w:tr w:rsidR="00E54E0B" w14:paraId="01C0924F" w14:textId="77777777" w:rsidTr="00A92A7D">
        <w:trPr>
          <w:trHeight w:val="377"/>
        </w:trPr>
        <w:tc>
          <w:tcPr>
            <w:tcW w:w="5755" w:type="dxa"/>
          </w:tcPr>
          <w:p w14:paraId="1A034154" w14:textId="5A834599" w:rsidR="00E54E0B" w:rsidRPr="00E54E0B" w:rsidRDefault="00E54E0B" w:rsidP="00004C3C">
            <w:pPr>
              <w:rPr>
                <w:lang w:val="ro-RO"/>
              </w:rPr>
            </w:pPr>
            <w:r>
              <w:rPr>
                <w:lang w:val="ro-RO"/>
              </w:rPr>
              <w:t>Reprezentat AMLR în asociațiile internaționale (EFLM, IFCC)</w:t>
            </w:r>
          </w:p>
        </w:tc>
        <w:tc>
          <w:tcPr>
            <w:tcW w:w="1010" w:type="dxa"/>
          </w:tcPr>
          <w:p w14:paraId="09EE05F1" w14:textId="77777777" w:rsidR="00E54E0B" w:rsidRDefault="00E54E0B" w:rsidP="00004C3C">
            <w:pPr>
              <w:rPr>
                <w:b/>
                <w:bCs/>
                <w:lang w:val="ro-RO"/>
              </w:rPr>
            </w:pPr>
          </w:p>
        </w:tc>
        <w:tc>
          <w:tcPr>
            <w:tcW w:w="1422" w:type="dxa"/>
          </w:tcPr>
          <w:p w14:paraId="0B669A8A" w14:textId="77777777" w:rsidR="00E54E0B" w:rsidRDefault="00E54E0B" w:rsidP="00004C3C">
            <w:pPr>
              <w:rPr>
                <w:b/>
                <w:bCs/>
                <w:lang w:val="ro-RO"/>
              </w:rPr>
            </w:pPr>
          </w:p>
        </w:tc>
        <w:tc>
          <w:tcPr>
            <w:tcW w:w="1163" w:type="dxa"/>
          </w:tcPr>
          <w:p w14:paraId="7A434525" w14:textId="77777777" w:rsidR="00E54E0B" w:rsidRDefault="00E54E0B" w:rsidP="00004C3C">
            <w:pPr>
              <w:rPr>
                <w:b/>
                <w:bCs/>
                <w:lang w:val="ro-RO"/>
              </w:rPr>
            </w:pPr>
          </w:p>
        </w:tc>
      </w:tr>
      <w:tr w:rsidR="00E54E0B" w14:paraId="7CA8ADF1" w14:textId="77777777" w:rsidTr="00A92A7D">
        <w:trPr>
          <w:trHeight w:val="377"/>
        </w:trPr>
        <w:tc>
          <w:tcPr>
            <w:tcW w:w="5755" w:type="dxa"/>
          </w:tcPr>
          <w:p w14:paraId="744B3D14" w14:textId="3B44D3EF" w:rsidR="00E54E0B" w:rsidRPr="00E54E0B" w:rsidRDefault="00E54E0B" w:rsidP="00004C3C">
            <w:pPr>
              <w:rPr>
                <w:lang w:val="ro-RO"/>
              </w:rPr>
            </w:pPr>
            <w:r>
              <w:rPr>
                <w:lang w:val="ro-RO"/>
              </w:rPr>
              <w:t>Membru în Work Group al asociațiilor internaționale (EFLM, IFCC)</w:t>
            </w:r>
          </w:p>
        </w:tc>
        <w:tc>
          <w:tcPr>
            <w:tcW w:w="1010" w:type="dxa"/>
          </w:tcPr>
          <w:p w14:paraId="05731E35" w14:textId="77777777" w:rsidR="00E54E0B" w:rsidRDefault="00E54E0B" w:rsidP="00004C3C">
            <w:pPr>
              <w:rPr>
                <w:b/>
                <w:bCs/>
                <w:lang w:val="ro-RO"/>
              </w:rPr>
            </w:pPr>
          </w:p>
        </w:tc>
        <w:tc>
          <w:tcPr>
            <w:tcW w:w="1422" w:type="dxa"/>
          </w:tcPr>
          <w:p w14:paraId="2C5A8722" w14:textId="77777777" w:rsidR="00E54E0B" w:rsidRDefault="00E54E0B" w:rsidP="00004C3C">
            <w:pPr>
              <w:rPr>
                <w:b/>
                <w:bCs/>
                <w:lang w:val="ro-RO"/>
              </w:rPr>
            </w:pPr>
          </w:p>
        </w:tc>
        <w:tc>
          <w:tcPr>
            <w:tcW w:w="1163" w:type="dxa"/>
          </w:tcPr>
          <w:p w14:paraId="27FEFFD1" w14:textId="77777777" w:rsidR="00E54E0B" w:rsidRDefault="00E54E0B" w:rsidP="00004C3C">
            <w:pPr>
              <w:rPr>
                <w:b/>
                <w:bCs/>
                <w:lang w:val="ro-RO"/>
              </w:rPr>
            </w:pPr>
          </w:p>
        </w:tc>
      </w:tr>
      <w:tr w:rsidR="00A92A7D" w14:paraId="3FDC44A0" w14:textId="77777777" w:rsidTr="009D5A8D">
        <w:trPr>
          <w:trHeight w:val="377"/>
        </w:trPr>
        <w:tc>
          <w:tcPr>
            <w:tcW w:w="6765" w:type="dxa"/>
            <w:gridSpan w:val="2"/>
          </w:tcPr>
          <w:p w14:paraId="66A9BCF9" w14:textId="6E431FC5" w:rsidR="00A92A7D" w:rsidRDefault="00A92A7D" w:rsidP="00A92A7D">
            <w:pPr>
              <w:jc w:val="right"/>
              <w:rPr>
                <w:b/>
                <w:bCs/>
                <w:lang w:val="ro-RO"/>
              </w:rPr>
            </w:pPr>
            <w:r>
              <w:rPr>
                <w:b/>
                <w:bCs/>
                <w:lang w:val="ro-RO"/>
              </w:rPr>
              <w:t>Punctaj total</w:t>
            </w:r>
          </w:p>
        </w:tc>
        <w:tc>
          <w:tcPr>
            <w:tcW w:w="1422" w:type="dxa"/>
          </w:tcPr>
          <w:p w14:paraId="18C395C5" w14:textId="77777777" w:rsidR="00A92A7D" w:rsidRDefault="00A92A7D" w:rsidP="00004C3C">
            <w:pPr>
              <w:rPr>
                <w:b/>
                <w:bCs/>
                <w:lang w:val="ro-RO"/>
              </w:rPr>
            </w:pPr>
          </w:p>
        </w:tc>
        <w:tc>
          <w:tcPr>
            <w:tcW w:w="1163" w:type="dxa"/>
          </w:tcPr>
          <w:p w14:paraId="22555CF7" w14:textId="77777777" w:rsidR="00A92A7D" w:rsidRDefault="00A92A7D" w:rsidP="00004C3C">
            <w:pPr>
              <w:rPr>
                <w:b/>
                <w:bCs/>
                <w:lang w:val="ro-RO"/>
              </w:rPr>
            </w:pPr>
          </w:p>
        </w:tc>
      </w:tr>
    </w:tbl>
    <w:p w14:paraId="72D0DEB4" w14:textId="4CBDC30B" w:rsidR="00A92A7D" w:rsidRDefault="00A92A7D" w:rsidP="00A92A7D">
      <w:pPr>
        <w:rPr>
          <w:kern w:val="0"/>
          <w:lang w:val="ro-RO"/>
          <w14:ligatures w14:val="none"/>
        </w:rPr>
      </w:pPr>
      <w:r>
        <w:rPr>
          <w:lang w:val="ro-RO"/>
        </w:rPr>
        <w:br/>
        <w:t>* Membru cu taxele anuale plătite</w:t>
      </w:r>
      <w:r>
        <w:rPr>
          <w:lang w:val="ro-RO"/>
        </w:rPr>
        <w:br/>
        <w:t>** Se aplică indiferent de statutul de membru actual sau la momentul participării și indiferent de tipul de participare (pasivă sau activă)</w:t>
      </w:r>
      <w:r>
        <w:rPr>
          <w:lang w:val="ro-RO"/>
        </w:rPr>
        <w:br/>
        <w:t xml:space="preserve">*** Se aplică indiferent de tipul de lucrare (poster sau prezentare), iar N </w:t>
      </w:r>
      <w:r>
        <w:rPr>
          <w:rFonts w:cstheme="minorHAnsi"/>
          <w:lang w:val="ro-RO"/>
        </w:rPr>
        <w:t>≤</w:t>
      </w:r>
      <w:r>
        <w:rPr>
          <w:lang w:val="ro-RO"/>
        </w:rPr>
        <w:t xml:space="preserve"> 3.</w:t>
      </w:r>
      <w:r>
        <w:rPr>
          <w:lang w:val="ro-RO"/>
        </w:rPr>
        <w:br/>
      </w:r>
      <w:r>
        <w:rPr>
          <w:kern w:val="0"/>
          <w:vertAlign w:val="superscript"/>
          <w14:ligatures w14:val="none"/>
        </w:rPr>
        <w:t>a</w:t>
      </w:r>
      <w:r>
        <w:rPr>
          <w:kern w:val="0"/>
          <w14:ligatures w14:val="none"/>
        </w:rPr>
        <w:t xml:space="preserve"> Se </w:t>
      </w:r>
      <w:proofErr w:type="spellStart"/>
      <w:r>
        <w:rPr>
          <w:kern w:val="0"/>
          <w14:ligatures w14:val="none"/>
        </w:rPr>
        <w:t>aplică</w:t>
      </w:r>
      <w:proofErr w:type="spellEnd"/>
      <w:r>
        <w:rPr>
          <w:kern w:val="0"/>
          <w14:ligatures w14:val="none"/>
        </w:rPr>
        <w:t xml:space="preserve"> </w:t>
      </w:r>
      <w:proofErr w:type="spellStart"/>
      <w:r>
        <w:rPr>
          <w:kern w:val="0"/>
          <w14:ligatures w14:val="none"/>
        </w:rPr>
        <w:t>doar</w:t>
      </w:r>
      <w:proofErr w:type="spellEnd"/>
      <w:r>
        <w:rPr>
          <w:kern w:val="0"/>
          <w14:ligatures w14:val="none"/>
        </w:rPr>
        <w:t xml:space="preserve"> </w:t>
      </w:r>
      <w:proofErr w:type="spellStart"/>
      <w:r>
        <w:rPr>
          <w:kern w:val="0"/>
          <w14:ligatures w14:val="none"/>
        </w:rPr>
        <w:t>pentru</w:t>
      </w:r>
      <w:proofErr w:type="spellEnd"/>
      <w:r>
        <w:rPr>
          <w:kern w:val="0"/>
          <w14:ligatures w14:val="none"/>
        </w:rPr>
        <w:t xml:space="preserve"> </w:t>
      </w:r>
      <w:proofErr w:type="spellStart"/>
      <w:r>
        <w:rPr>
          <w:kern w:val="0"/>
          <w14:ligatures w14:val="none"/>
        </w:rPr>
        <w:t>coautori</w:t>
      </w:r>
      <w:proofErr w:type="spellEnd"/>
      <w:r>
        <w:rPr>
          <w:kern w:val="0"/>
          <w14:ligatures w14:val="none"/>
        </w:rPr>
        <w:t xml:space="preserve">; nu se </w:t>
      </w:r>
      <w:proofErr w:type="spellStart"/>
      <w:r>
        <w:rPr>
          <w:kern w:val="0"/>
          <w14:ligatures w14:val="none"/>
        </w:rPr>
        <w:t>cumuleaz</w:t>
      </w:r>
      <w:proofErr w:type="spellEnd"/>
      <w:r>
        <w:rPr>
          <w:kern w:val="0"/>
          <w:lang w:val="ro-RO"/>
          <w14:ligatures w14:val="none"/>
        </w:rPr>
        <w:t>ă cu punctajul obținut la criteriul anterior (prim-autor)</w:t>
      </w:r>
    </w:p>
    <w:p w14:paraId="442AC044" w14:textId="77777777" w:rsidR="00A92A7D" w:rsidRDefault="00A92A7D" w:rsidP="00A92A7D">
      <w:pPr>
        <w:rPr>
          <w:b/>
          <w:bCs/>
          <w:lang w:val="ro-RO"/>
        </w:rPr>
      </w:pPr>
    </w:p>
    <w:p w14:paraId="2370C1CC" w14:textId="1A0B7240" w:rsidR="00A92A7D" w:rsidRDefault="00A92A7D" w:rsidP="00A92A7D">
      <w:pPr>
        <w:rPr>
          <w:b/>
          <w:bCs/>
          <w:lang w:val="ro-RO"/>
        </w:rPr>
      </w:pPr>
      <w:r>
        <w:rPr>
          <w:b/>
          <w:bCs/>
          <w:lang w:val="ro-RO"/>
        </w:rPr>
        <w:lastRenderedPageBreak/>
        <w:t>Criteriul III – Implicarea în viața academică</w:t>
      </w:r>
    </w:p>
    <w:tbl>
      <w:tblPr>
        <w:tblStyle w:val="TableGrid"/>
        <w:tblW w:w="0" w:type="auto"/>
        <w:tblLook w:val="04A0" w:firstRow="1" w:lastRow="0" w:firstColumn="1" w:lastColumn="0" w:noHBand="0" w:noVBand="1"/>
      </w:tblPr>
      <w:tblGrid>
        <w:gridCol w:w="5755"/>
        <w:gridCol w:w="1010"/>
        <w:gridCol w:w="1422"/>
        <w:gridCol w:w="1163"/>
      </w:tblGrid>
      <w:tr w:rsidR="00A92A7D" w14:paraId="25B4EE04" w14:textId="77777777" w:rsidTr="00004C3C">
        <w:tc>
          <w:tcPr>
            <w:tcW w:w="5755" w:type="dxa"/>
          </w:tcPr>
          <w:p w14:paraId="77D29F5A" w14:textId="77777777" w:rsidR="00A92A7D" w:rsidRPr="00E54E0B" w:rsidRDefault="00A92A7D" w:rsidP="00A92A7D">
            <w:pPr>
              <w:jc w:val="center"/>
              <w:rPr>
                <w:b/>
                <w:bCs/>
                <w:lang w:val="ro-RO"/>
              </w:rPr>
            </w:pPr>
            <w:r>
              <w:rPr>
                <w:b/>
                <w:bCs/>
                <w:lang w:val="ro-RO"/>
              </w:rPr>
              <w:t>Criteriu</w:t>
            </w:r>
          </w:p>
        </w:tc>
        <w:tc>
          <w:tcPr>
            <w:tcW w:w="1010" w:type="dxa"/>
          </w:tcPr>
          <w:p w14:paraId="663825AC" w14:textId="77777777" w:rsidR="00A92A7D" w:rsidRPr="00E54E0B" w:rsidRDefault="00A92A7D" w:rsidP="00A92A7D">
            <w:pPr>
              <w:jc w:val="center"/>
              <w:rPr>
                <w:b/>
                <w:bCs/>
                <w:lang w:val="ro-RO"/>
              </w:rPr>
            </w:pPr>
            <w:r w:rsidRPr="00E54E0B">
              <w:rPr>
                <w:b/>
                <w:bCs/>
                <w:lang w:val="ro-RO"/>
              </w:rPr>
              <w:t>Pagina în dosar</w:t>
            </w:r>
          </w:p>
        </w:tc>
        <w:tc>
          <w:tcPr>
            <w:tcW w:w="1422" w:type="dxa"/>
          </w:tcPr>
          <w:p w14:paraId="130A1992" w14:textId="77777777" w:rsidR="00A92A7D" w:rsidRPr="00E54E0B" w:rsidRDefault="00A92A7D" w:rsidP="00A92A7D">
            <w:pPr>
              <w:jc w:val="center"/>
              <w:rPr>
                <w:b/>
                <w:bCs/>
                <w:lang w:val="ro-RO"/>
              </w:rPr>
            </w:pPr>
            <w:r w:rsidRPr="00E54E0B">
              <w:rPr>
                <w:b/>
                <w:bCs/>
                <w:lang w:val="ro-RO"/>
              </w:rPr>
              <w:t>Punctaj autoevaluare</w:t>
            </w:r>
          </w:p>
        </w:tc>
        <w:tc>
          <w:tcPr>
            <w:tcW w:w="1163" w:type="dxa"/>
          </w:tcPr>
          <w:p w14:paraId="0583A09A" w14:textId="77777777" w:rsidR="00A92A7D" w:rsidRPr="00E54E0B" w:rsidRDefault="00A92A7D" w:rsidP="00A92A7D">
            <w:pPr>
              <w:jc w:val="center"/>
              <w:rPr>
                <w:b/>
                <w:bCs/>
                <w:lang w:val="ro-RO"/>
              </w:rPr>
            </w:pPr>
            <w:r w:rsidRPr="00E54E0B">
              <w:rPr>
                <w:b/>
                <w:bCs/>
                <w:lang w:val="ro-RO"/>
              </w:rPr>
              <w:t>Punctaj evaluare comisie</w:t>
            </w:r>
          </w:p>
        </w:tc>
      </w:tr>
      <w:tr w:rsidR="00A92A7D" w14:paraId="3A5883C2" w14:textId="77777777" w:rsidTr="00004C3C">
        <w:trPr>
          <w:trHeight w:val="377"/>
        </w:trPr>
        <w:tc>
          <w:tcPr>
            <w:tcW w:w="5755" w:type="dxa"/>
          </w:tcPr>
          <w:p w14:paraId="291BE087" w14:textId="1818F88B" w:rsidR="00A92A7D" w:rsidRPr="00A92A7D" w:rsidRDefault="00A92A7D" w:rsidP="00004C3C">
            <w:pPr>
              <w:rPr>
                <w:lang w:val="ro-RO"/>
              </w:rPr>
            </w:pPr>
            <w:r>
              <w:rPr>
                <w:lang w:val="ro-RO"/>
              </w:rPr>
              <w:t>Masterand sau master finalizat în domeniu medical</w:t>
            </w:r>
          </w:p>
        </w:tc>
        <w:tc>
          <w:tcPr>
            <w:tcW w:w="1010" w:type="dxa"/>
          </w:tcPr>
          <w:p w14:paraId="2D81630D" w14:textId="77777777" w:rsidR="00A92A7D" w:rsidRDefault="00A92A7D" w:rsidP="00004C3C">
            <w:pPr>
              <w:rPr>
                <w:b/>
                <w:bCs/>
                <w:lang w:val="ro-RO"/>
              </w:rPr>
            </w:pPr>
          </w:p>
        </w:tc>
        <w:tc>
          <w:tcPr>
            <w:tcW w:w="1422" w:type="dxa"/>
          </w:tcPr>
          <w:p w14:paraId="57C1B28D" w14:textId="77777777" w:rsidR="00A92A7D" w:rsidRDefault="00A92A7D" w:rsidP="00004C3C">
            <w:pPr>
              <w:rPr>
                <w:b/>
                <w:bCs/>
                <w:lang w:val="ro-RO"/>
              </w:rPr>
            </w:pPr>
          </w:p>
        </w:tc>
        <w:tc>
          <w:tcPr>
            <w:tcW w:w="1163" w:type="dxa"/>
          </w:tcPr>
          <w:p w14:paraId="3CEBBA58" w14:textId="77777777" w:rsidR="00A92A7D" w:rsidRDefault="00A92A7D" w:rsidP="00004C3C">
            <w:pPr>
              <w:rPr>
                <w:b/>
                <w:bCs/>
                <w:lang w:val="ro-RO"/>
              </w:rPr>
            </w:pPr>
          </w:p>
        </w:tc>
      </w:tr>
      <w:tr w:rsidR="00A92A7D" w14:paraId="214852AD" w14:textId="77777777" w:rsidTr="00004C3C">
        <w:trPr>
          <w:trHeight w:val="377"/>
        </w:trPr>
        <w:tc>
          <w:tcPr>
            <w:tcW w:w="5755" w:type="dxa"/>
          </w:tcPr>
          <w:p w14:paraId="70C36F62" w14:textId="3CEE0036" w:rsidR="00A92A7D" w:rsidRDefault="00A92A7D" w:rsidP="00004C3C">
            <w:pPr>
              <w:rPr>
                <w:b/>
                <w:bCs/>
                <w:lang w:val="ro-RO"/>
              </w:rPr>
            </w:pPr>
            <w:r>
              <w:rPr>
                <w:kern w:val="0"/>
                <w:lang w:val="ro-RO"/>
                <w14:ligatures w14:val="none"/>
              </w:rPr>
              <w:t>Doctorand sau doctorat finalizat în domeniu medical</w:t>
            </w:r>
          </w:p>
        </w:tc>
        <w:tc>
          <w:tcPr>
            <w:tcW w:w="1010" w:type="dxa"/>
          </w:tcPr>
          <w:p w14:paraId="1494EE80" w14:textId="77777777" w:rsidR="00A92A7D" w:rsidRDefault="00A92A7D" w:rsidP="00004C3C">
            <w:pPr>
              <w:rPr>
                <w:b/>
                <w:bCs/>
                <w:lang w:val="ro-RO"/>
              </w:rPr>
            </w:pPr>
          </w:p>
        </w:tc>
        <w:tc>
          <w:tcPr>
            <w:tcW w:w="1422" w:type="dxa"/>
          </w:tcPr>
          <w:p w14:paraId="308E6D8E" w14:textId="77777777" w:rsidR="00A92A7D" w:rsidRDefault="00A92A7D" w:rsidP="00004C3C">
            <w:pPr>
              <w:rPr>
                <w:b/>
                <w:bCs/>
                <w:lang w:val="ro-RO"/>
              </w:rPr>
            </w:pPr>
          </w:p>
        </w:tc>
        <w:tc>
          <w:tcPr>
            <w:tcW w:w="1163" w:type="dxa"/>
          </w:tcPr>
          <w:p w14:paraId="630DBE3F" w14:textId="77777777" w:rsidR="00A92A7D" w:rsidRDefault="00A92A7D" w:rsidP="00004C3C">
            <w:pPr>
              <w:rPr>
                <w:b/>
                <w:bCs/>
                <w:lang w:val="ro-RO"/>
              </w:rPr>
            </w:pPr>
          </w:p>
        </w:tc>
      </w:tr>
      <w:tr w:rsidR="00A92A7D" w14:paraId="01BFFD08" w14:textId="77777777" w:rsidTr="00004C3C">
        <w:trPr>
          <w:trHeight w:val="377"/>
        </w:trPr>
        <w:tc>
          <w:tcPr>
            <w:tcW w:w="5755" w:type="dxa"/>
          </w:tcPr>
          <w:p w14:paraId="30957967" w14:textId="1E057220" w:rsidR="00A92A7D" w:rsidRPr="00A92A7D" w:rsidRDefault="00A92A7D" w:rsidP="00004C3C">
            <w:pPr>
              <w:rPr>
                <w:lang w:val="ro-RO"/>
              </w:rPr>
            </w:pPr>
            <w:r>
              <w:rPr>
                <w:lang w:val="ro-RO"/>
              </w:rPr>
              <w:t>Activitate de predare curentă*</w:t>
            </w:r>
          </w:p>
        </w:tc>
        <w:tc>
          <w:tcPr>
            <w:tcW w:w="1010" w:type="dxa"/>
          </w:tcPr>
          <w:p w14:paraId="715F3C28" w14:textId="77777777" w:rsidR="00A92A7D" w:rsidRDefault="00A92A7D" w:rsidP="00004C3C">
            <w:pPr>
              <w:rPr>
                <w:b/>
                <w:bCs/>
                <w:lang w:val="ro-RO"/>
              </w:rPr>
            </w:pPr>
          </w:p>
        </w:tc>
        <w:tc>
          <w:tcPr>
            <w:tcW w:w="1422" w:type="dxa"/>
          </w:tcPr>
          <w:p w14:paraId="6D93BF44" w14:textId="77777777" w:rsidR="00A92A7D" w:rsidRDefault="00A92A7D" w:rsidP="00004C3C">
            <w:pPr>
              <w:rPr>
                <w:b/>
                <w:bCs/>
                <w:lang w:val="ro-RO"/>
              </w:rPr>
            </w:pPr>
          </w:p>
        </w:tc>
        <w:tc>
          <w:tcPr>
            <w:tcW w:w="1163" w:type="dxa"/>
          </w:tcPr>
          <w:p w14:paraId="581D93E7" w14:textId="77777777" w:rsidR="00A92A7D" w:rsidRDefault="00A92A7D" w:rsidP="00004C3C">
            <w:pPr>
              <w:rPr>
                <w:b/>
                <w:bCs/>
                <w:lang w:val="ro-RO"/>
              </w:rPr>
            </w:pPr>
          </w:p>
        </w:tc>
      </w:tr>
      <w:tr w:rsidR="00A92A7D" w14:paraId="48B90611" w14:textId="77777777" w:rsidTr="00004C3C">
        <w:trPr>
          <w:trHeight w:val="377"/>
        </w:trPr>
        <w:tc>
          <w:tcPr>
            <w:tcW w:w="6765" w:type="dxa"/>
            <w:gridSpan w:val="2"/>
          </w:tcPr>
          <w:p w14:paraId="7A2EC813" w14:textId="77777777" w:rsidR="00A92A7D" w:rsidRDefault="00A92A7D" w:rsidP="00004C3C">
            <w:pPr>
              <w:jc w:val="right"/>
              <w:rPr>
                <w:b/>
                <w:bCs/>
                <w:lang w:val="ro-RO"/>
              </w:rPr>
            </w:pPr>
            <w:r>
              <w:rPr>
                <w:b/>
                <w:bCs/>
                <w:lang w:val="ro-RO"/>
              </w:rPr>
              <w:t>Punctaj total</w:t>
            </w:r>
          </w:p>
        </w:tc>
        <w:tc>
          <w:tcPr>
            <w:tcW w:w="1422" w:type="dxa"/>
          </w:tcPr>
          <w:p w14:paraId="6FBE8D51" w14:textId="77777777" w:rsidR="00A92A7D" w:rsidRDefault="00A92A7D" w:rsidP="00004C3C">
            <w:pPr>
              <w:rPr>
                <w:b/>
                <w:bCs/>
                <w:lang w:val="ro-RO"/>
              </w:rPr>
            </w:pPr>
          </w:p>
        </w:tc>
        <w:tc>
          <w:tcPr>
            <w:tcW w:w="1163" w:type="dxa"/>
          </w:tcPr>
          <w:p w14:paraId="7C40458C" w14:textId="77777777" w:rsidR="00A92A7D" w:rsidRDefault="00A92A7D" w:rsidP="00004C3C">
            <w:pPr>
              <w:rPr>
                <w:b/>
                <w:bCs/>
                <w:lang w:val="ro-RO"/>
              </w:rPr>
            </w:pPr>
          </w:p>
        </w:tc>
      </w:tr>
    </w:tbl>
    <w:p w14:paraId="0605F7F6" w14:textId="76AAE775" w:rsidR="00A92A7D" w:rsidRDefault="00A92A7D" w:rsidP="00A92A7D">
      <w:pPr>
        <w:rPr>
          <w:kern w:val="0"/>
          <w:lang w:val="ro-RO"/>
          <w14:ligatures w14:val="none"/>
        </w:rPr>
      </w:pPr>
      <w:r>
        <w:rPr>
          <w:lang w:val="ro-RO"/>
        </w:rPr>
        <w:br/>
      </w:r>
      <w:r>
        <w:rPr>
          <w:kern w:val="0"/>
          <w:lang w:val="ro-RO"/>
          <w14:ligatures w14:val="none"/>
        </w:rPr>
        <w:t>* Se aplică atât pentru cadrele universitare cât și pentru masteranzi, doctoranzi sau preparatori/ demonstratori care susțin activitate de predare curentă.</w:t>
      </w:r>
    </w:p>
    <w:p w14:paraId="2D860B62" w14:textId="77777777" w:rsidR="00A92A7D" w:rsidRDefault="00A92A7D" w:rsidP="00A92A7D">
      <w:pPr>
        <w:rPr>
          <w:kern w:val="0"/>
          <w:lang w:val="ro-RO"/>
          <w14:ligatures w14:val="none"/>
        </w:rPr>
      </w:pPr>
    </w:p>
    <w:p w14:paraId="62F71BBE" w14:textId="77777777" w:rsidR="00A92A7D" w:rsidRDefault="00A92A7D" w:rsidP="00A92A7D">
      <w:pPr>
        <w:rPr>
          <w:lang w:val="ro-RO"/>
        </w:rPr>
      </w:pPr>
      <w:r>
        <w:rPr>
          <w:b/>
          <w:bCs/>
          <w:lang w:val="ro-RO"/>
        </w:rPr>
        <w:t>Criteriul IV – Activitatea științifică în domeniul Medicinei de Laborator*</w:t>
      </w:r>
    </w:p>
    <w:p w14:paraId="3CF02430" w14:textId="77777777" w:rsidR="00A92A7D" w:rsidRDefault="00A92A7D" w:rsidP="00A92A7D">
      <w:pPr>
        <w:rPr>
          <w:lang w:val="ro-RO"/>
        </w:rPr>
      </w:pPr>
      <w:r>
        <w:rPr>
          <w:lang w:val="ro-RO"/>
        </w:rPr>
        <w:t>* Publicații în reviste de Medicină de Laborator SAU publicații în alte reviste, dar tema lucrării este în domeniul Medicinei de Laborator. Se punctează atât lucrările pe teme legate strict de laboratorul clinic, cât și lucrările pe teme legate de cercetare în laborator. Nu se vor puncta prezentările susținute la Conferința AMLR deoarece acestea se punctează la Criteriul II.</w:t>
      </w:r>
    </w:p>
    <w:tbl>
      <w:tblPr>
        <w:tblStyle w:val="TableGrid"/>
        <w:tblW w:w="0" w:type="auto"/>
        <w:tblLook w:val="04A0" w:firstRow="1" w:lastRow="0" w:firstColumn="1" w:lastColumn="0" w:noHBand="0" w:noVBand="1"/>
      </w:tblPr>
      <w:tblGrid>
        <w:gridCol w:w="5845"/>
        <w:gridCol w:w="920"/>
        <w:gridCol w:w="1422"/>
        <w:gridCol w:w="1163"/>
      </w:tblGrid>
      <w:tr w:rsidR="00A92A7D" w14:paraId="4FFBC2C6" w14:textId="77777777" w:rsidTr="00A92A7D">
        <w:tc>
          <w:tcPr>
            <w:tcW w:w="5845" w:type="dxa"/>
          </w:tcPr>
          <w:p w14:paraId="53B3292E" w14:textId="77777777" w:rsidR="00A92A7D" w:rsidRPr="00E54E0B" w:rsidRDefault="00A92A7D" w:rsidP="00A92A7D">
            <w:pPr>
              <w:jc w:val="center"/>
              <w:rPr>
                <w:b/>
                <w:bCs/>
                <w:lang w:val="ro-RO"/>
              </w:rPr>
            </w:pPr>
            <w:r>
              <w:rPr>
                <w:b/>
                <w:bCs/>
                <w:lang w:val="ro-RO"/>
              </w:rPr>
              <w:t>Criteriu</w:t>
            </w:r>
          </w:p>
        </w:tc>
        <w:tc>
          <w:tcPr>
            <w:tcW w:w="920" w:type="dxa"/>
          </w:tcPr>
          <w:p w14:paraId="1B3F9CA9" w14:textId="77777777" w:rsidR="00A92A7D" w:rsidRPr="00E54E0B" w:rsidRDefault="00A92A7D" w:rsidP="00A92A7D">
            <w:pPr>
              <w:jc w:val="center"/>
              <w:rPr>
                <w:b/>
                <w:bCs/>
                <w:lang w:val="ro-RO"/>
              </w:rPr>
            </w:pPr>
            <w:r w:rsidRPr="00E54E0B">
              <w:rPr>
                <w:b/>
                <w:bCs/>
                <w:lang w:val="ro-RO"/>
              </w:rPr>
              <w:t>Pagina în dosar</w:t>
            </w:r>
          </w:p>
        </w:tc>
        <w:tc>
          <w:tcPr>
            <w:tcW w:w="1422" w:type="dxa"/>
          </w:tcPr>
          <w:p w14:paraId="7269B5CA" w14:textId="77777777" w:rsidR="00A92A7D" w:rsidRPr="00E54E0B" w:rsidRDefault="00A92A7D" w:rsidP="00A92A7D">
            <w:pPr>
              <w:jc w:val="center"/>
              <w:rPr>
                <w:b/>
                <w:bCs/>
                <w:lang w:val="ro-RO"/>
              </w:rPr>
            </w:pPr>
            <w:r w:rsidRPr="00E54E0B">
              <w:rPr>
                <w:b/>
                <w:bCs/>
                <w:lang w:val="ro-RO"/>
              </w:rPr>
              <w:t>Punctaj autoevaluare</w:t>
            </w:r>
          </w:p>
        </w:tc>
        <w:tc>
          <w:tcPr>
            <w:tcW w:w="1163" w:type="dxa"/>
          </w:tcPr>
          <w:p w14:paraId="5C7001A3" w14:textId="77777777" w:rsidR="00A92A7D" w:rsidRPr="00E54E0B" w:rsidRDefault="00A92A7D" w:rsidP="00A92A7D">
            <w:pPr>
              <w:jc w:val="center"/>
              <w:rPr>
                <w:b/>
                <w:bCs/>
                <w:lang w:val="ro-RO"/>
              </w:rPr>
            </w:pPr>
            <w:r w:rsidRPr="00E54E0B">
              <w:rPr>
                <w:b/>
                <w:bCs/>
                <w:lang w:val="ro-RO"/>
              </w:rPr>
              <w:t>Punctaj evaluare comisie</w:t>
            </w:r>
          </w:p>
        </w:tc>
      </w:tr>
      <w:tr w:rsidR="00A92A7D" w14:paraId="3918459B" w14:textId="77777777" w:rsidTr="00A92A7D">
        <w:trPr>
          <w:trHeight w:val="377"/>
        </w:trPr>
        <w:tc>
          <w:tcPr>
            <w:tcW w:w="5845" w:type="dxa"/>
          </w:tcPr>
          <w:p w14:paraId="086C09BD" w14:textId="68B0B196" w:rsidR="00A92A7D" w:rsidRPr="00A92A7D" w:rsidRDefault="00A92A7D" w:rsidP="00004C3C">
            <w:pPr>
              <w:rPr>
                <w:lang w:val="ro-RO"/>
              </w:rPr>
            </w:pPr>
            <w:r>
              <w:rPr>
                <w:kern w:val="0"/>
                <w:lang w:val="ro-RO"/>
                <w14:ligatures w14:val="none"/>
              </w:rPr>
              <w:t>Participare la manifestări științifice în domeniu în România**</w:t>
            </w:r>
            <w:r>
              <w:rPr>
                <w:kern w:val="0"/>
                <w:vertAlign w:val="superscript"/>
                <w:lang w:val="ro-RO"/>
                <w14:ligatures w14:val="none"/>
              </w:rPr>
              <w:t>a</w:t>
            </w:r>
          </w:p>
        </w:tc>
        <w:tc>
          <w:tcPr>
            <w:tcW w:w="920" w:type="dxa"/>
          </w:tcPr>
          <w:p w14:paraId="33BE490A" w14:textId="77777777" w:rsidR="00A92A7D" w:rsidRDefault="00A92A7D" w:rsidP="00004C3C">
            <w:pPr>
              <w:rPr>
                <w:b/>
                <w:bCs/>
                <w:lang w:val="ro-RO"/>
              </w:rPr>
            </w:pPr>
          </w:p>
        </w:tc>
        <w:tc>
          <w:tcPr>
            <w:tcW w:w="1422" w:type="dxa"/>
          </w:tcPr>
          <w:p w14:paraId="2604D302" w14:textId="77777777" w:rsidR="00A92A7D" w:rsidRDefault="00A92A7D" w:rsidP="00004C3C">
            <w:pPr>
              <w:rPr>
                <w:b/>
                <w:bCs/>
                <w:lang w:val="ro-RO"/>
              </w:rPr>
            </w:pPr>
          </w:p>
        </w:tc>
        <w:tc>
          <w:tcPr>
            <w:tcW w:w="1163" w:type="dxa"/>
          </w:tcPr>
          <w:p w14:paraId="221FCD6B" w14:textId="77777777" w:rsidR="00A92A7D" w:rsidRDefault="00A92A7D" w:rsidP="00004C3C">
            <w:pPr>
              <w:rPr>
                <w:b/>
                <w:bCs/>
                <w:lang w:val="ro-RO"/>
              </w:rPr>
            </w:pPr>
          </w:p>
        </w:tc>
      </w:tr>
      <w:tr w:rsidR="00A92A7D" w14:paraId="16AC3EE2" w14:textId="77777777" w:rsidTr="00A92A7D">
        <w:trPr>
          <w:trHeight w:val="377"/>
        </w:trPr>
        <w:tc>
          <w:tcPr>
            <w:tcW w:w="5845" w:type="dxa"/>
          </w:tcPr>
          <w:p w14:paraId="73332CF0" w14:textId="1E855CFF" w:rsidR="00A92A7D" w:rsidRDefault="00A92A7D" w:rsidP="00004C3C">
            <w:pPr>
              <w:rPr>
                <w:b/>
                <w:bCs/>
                <w:lang w:val="ro-RO"/>
              </w:rPr>
            </w:pPr>
            <w:r>
              <w:rPr>
                <w:kern w:val="0"/>
                <w:lang w:val="ro-RO"/>
                <w14:ligatures w14:val="none"/>
              </w:rPr>
              <w:t>Participare la manifestări științifice în domeniu în afara țării**</w:t>
            </w:r>
            <w:r>
              <w:rPr>
                <w:kern w:val="0"/>
                <w:vertAlign w:val="superscript"/>
                <w:lang w:val="ro-RO"/>
                <w14:ligatures w14:val="none"/>
              </w:rPr>
              <w:t>a</w:t>
            </w:r>
          </w:p>
        </w:tc>
        <w:tc>
          <w:tcPr>
            <w:tcW w:w="920" w:type="dxa"/>
          </w:tcPr>
          <w:p w14:paraId="0D4FE708" w14:textId="77777777" w:rsidR="00A92A7D" w:rsidRDefault="00A92A7D" w:rsidP="00004C3C">
            <w:pPr>
              <w:rPr>
                <w:b/>
                <w:bCs/>
                <w:lang w:val="ro-RO"/>
              </w:rPr>
            </w:pPr>
          </w:p>
        </w:tc>
        <w:tc>
          <w:tcPr>
            <w:tcW w:w="1422" w:type="dxa"/>
          </w:tcPr>
          <w:p w14:paraId="4D5ECA7D" w14:textId="77777777" w:rsidR="00A92A7D" w:rsidRDefault="00A92A7D" w:rsidP="00004C3C">
            <w:pPr>
              <w:rPr>
                <w:b/>
                <w:bCs/>
                <w:lang w:val="ro-RO"/>
              </w:rPr>
            </w:pPr>
          </w:p>
        </w:tc>
        <w:tc>
          <w:tcPr>
            <w:tcW w:w="1163" w:type="dxa"/>
          </w:tcPr>
          <w:p w14:paraId="488AFA2C" w14:textId="77777777" w:rsidR="00A92A7D" w:rsidRDefault="00A92A7D" w:rsidP="00004C3C">
            <w:pPr>
              <w:rPr>
                <w:b/>
                <w:bCs/>
                <w:lang w:val="ro-RO"/>
              </w:rPr>
            </w:pPr>
          </w:p>
        </w:tc>
      </w:tr>
      <w:tr w:rsidR="00A92A7D" w14:paraId="5EB27385" w14:textId="77777777" w:rsidTr="00A92A7D">
        <w:trPr>
          <w:trHeight w:val="377"/>
        </w:trPr>
        <w:tc>
          <w:tcPr>
            <w:tcW w:w="5845" w:type="dxa"/>
          </w:tcPr>
          <w:p w14:paraId="68F50FDC" w14:textId="55EEFDFE" w:rsidR="00A92A7D" w:rsidRPr="00A92A7D" w:rsidRDefault="00A92A7D" w:rsidP="00004C3C">
            <w:pPr>
              <w:rPr>
                <w:lang w:val="ro-RO"/>
              </w:rPr>
            </w:pPr>
            <w:r>
              <w:rPr>
                <w:kern w:val="0"/>
                <w:lang w:val="ro-RO"/>
                <w14:ligatures w14:val="none"/>
              </w:rPr>
              <w:t>Rezumat publicat în revistă B/B+ în țară sau în afara țării</w:t>
            </w:r>
          </w:p>
        </w:tc>
        <w:tc>
          <w:tcPr>
            <w:tcW w:w="920" w:type="dxa"/>
          </w:tcPr>
          <w:p w14:paraId="1C6E47C3" w14:textId="77777777" w:rsidR="00A92A7D" w:rsidRDefault="00A92A7D" w:rsidP="00004C3C">
            <w:pPr>
              <w:rPr>
                <w:b/>
                <w:bCs/>
                <w:lang w:val="ro-RO"/>
              </w:rPr>
            </w:pPr>
          </w:p>
        </w:tc>
        <w:tc>
          <w:tcPr>
            <w:tcW w:w="1422" w:type="dxa"/>
          </w:tcPr>
          <w:p w14:paraId="4DC3B957" w14:textId="77777777" w:rsidR="00A92A7D" w:rsidRDefault="00A92A7D" w:rsidP="00004C3C">
            <w:pPr>
              <w:rPr>
                <w:b/>
                <w:bCs/>
                <w:lang w:val="ro-RO"/>
              </w:rPr>
            </w:pPr>
          </w:p>
        </w:tc>
        <w:tc>
          <w:tcPr>
            <w:tcW w:w="1163" w:type="dxa"/>
          </w:tcPr>
          <w:p w14:paraId="68AA0C9B" w14:textId="77777777" w:rsidR="00A92A7D" w:rsidRDefault="00A92A7D" w:rsidP="00004C3C">
            <w:pPr>
              <w:rPr>
                <w:b/>
                <w:bCs/>
                <w:lang w:val="ro-RO"/>
              </w:rPr>
            </w:pPr>
          </w:p>
        </w:tc>
      </w:tr>
      <w:tr w:rsidR="00A92A7D" w14:paraId="1FF58981" w14:textId="77777777" w:rsidTr="00A92A7D">
        <w:trPr>
          <w:trHeight w:val="377"/>
        </w:trPr>
        <w:tc>
          <w:tcPr>
            <w:tcW w:w="5845" w:type="dxa"/>
          </w:tcPr>
          <w:p w14:paraId="50281064" w14:textId="262F7FB8" w:rsidR="00A92A7D" w:rsidRDefault="00A92A7D" w:rsidP="00004C3C">
            <w:pPr>
              <w:rPr>
                <w:kern w:val="0"/>
                <w:lang w:val="ro-RO"/>
                <w14:ligatures w14:val="none"/>
              </w:rPr>
            </w:pPr>
            <w:r>
              <w:rPr>
                <w:kern w:val="0"/>
                <w:lang w:val="ro-RO"/>
                <w14:ligatures w14:val="none"/>
              </w:rPr>
              <w:t>Rezumat publicat în revistă ISI fără FI în țară sau în afara țării</w:t>
            </w:r>
          </w:p>
        </w:tc>
        <w:tc>
          <w:tcPr>
            <w:tcW w:w="920" w:type="dxa"/>
          </w:tcPr>
          <w:p w14:paraId="2C099CF4" w14:textId="77777777" w:rsidR="00A92A7D" w:rsidRDefault="00A92A7D" w:rsidP="00004C3C">
            <w:pPr>
              <w:rPr>
                <w:b/>
                <w:bCs/>
                <w:lang w:val="ro-RO"/>
              </w:rPr>
            </w:pPr>
          </w:p>
        </w:tc>
        <w:tc>
          <w:tcPr>
            <w:tcW w:w="1422" w:type="dxa"/>
          </w:tcPr>
          <w:p w14:paraId="07D70134" w14:textId="77777777" w:rsidR="00A92A7D" w:rsidRDefault="00A92A7D" w:rsidP="00004C3C">
            <w:pPr>
              <w:rPr>
                <w:b/>
                <w:bCs/>
                <w:lang w:val="ro-RO"/>
              </w:rPr>
            </w:pPr>
          </w:p>
        </w:tc>
        <w:tc>
          <w:tcPr>
            <w:tcW w:w="1163" w:type="dxa"/>
          </w:tcPr>
          <w:p w14:paraId="5E55E315" w14:textId="77777777" w:rsidR="00A92A7D" w:rsidRDefault="00A92A7D" w:rsidP="00004C3C">
            <w:pPr>
              <w:rPr>
                <w:b/>
                <w:bCs/>
                <w:lang w:val="ro-RO"/>
              </w:rPr>
            </w:pPr>
          </w:p>
        </w:tc>
      </w:tr>
      <w:tr w:rsidR="00A92A7D" w14:paraId="375578AE" w14:textId="77777777" w:rsidTr="00A92A7D">
        <w:trPr>
          <w:trHeight w:val="377"/>
        </w:trPr>
        <w:tc>
          <w:tcPr>
            <w:tcW w:w="5845" w:type="dxa"/>
          </w:tcPr>
          <w:p w14:paraId="7735DE77" w14:textId="5E2245FD" w:rsidR="00A92A7D" w:rsidRPr="00A92A7D" w:rsidRDefault="00A92A7D" w:rsidP="00004C3C">
            <w:pPr>
              <w:rPr>
                <w:vertAlign w:val="superscript"/>
                <w:lang w:val="ro-RO"/>
              </w:rPr>
            </w:pPr>
            <w:r>
              <w:rPr>
                <w:lang w:val="ro-RO"/>
              </w:rPr>
              <w:t xml:space="preserve">Rezumat publicat în revistă ISI cu FI în țară sau în afara țării </w:t>
            </w:r>
            <w:r>
              <w:rPr>
                <w:vertAlign w:val="superscript"/>
                <w:lang w:val="ro-RO"/>
              </w:rPr>
              <w:t>b</w:t>
            </w:r>
          </w:p>
        </w:tc>
        <w:tc>
          <w:tcPr>
            <w:tcW w:w="920" w:type="dxa"/>
          </w:tcPr>
          <w:p w14:paraId="68A48459" w14:textId="77777777" w:rsidR="00A92A7D" w:rsidRDefault="00A92A7D" w:rsidP="00004C3C">
            <w:pPr>
              <w:rPr>
                <w:b/>
                <w:bCs/>
                <w:lang w:val="ro-RO"/>
              </w:rPr>
            </w:pPr>
          </w:p>
        </w:tc>
        <w:tc>
          <w:tcPr>
            <w:tcW w:w="1422" w:type="dxa"/>
          </w:tcPr>
          <w:p w14:paraId="0A7633C2" w14:textId="77777777" w:rsidR="00A92A7D" w:rsidRDefault="00A92A7D" w:rsidP="00004C3C">
            <w:pPr>
              <w:rPr>
                <w:b/>
                <w:bCs/>
                <w:lang w:val="ro-RO"/>
              </w:rPr>
            </w:pPr>
          </w:p>
        </w:tc>
        <w:tc>
          <w:tcPr>
            <w:tcW w:w="1163" w:type="dxa"/>
          </w:tcPr>
          <w:p w14:paraId="73AC62C1" w14:textId="77777777" w:rsidR="00A92A7D" w:rsidRDefault="00A92A7D" w:rsidP="00004C3C">
            <w:pPr>
              <w:rPr>
                <w:b/>
                <w:bCs/>
                <w:lang w:val="ro-RO"/>
              </w:rPr>
            </w:pPr>
          </w:p>
        </w:tc>
      </w:tr>
      <w:tr w:rsidR="00A92A7D" w14:paraId="4BAFB286" w14:textId="77777777" w:rsidTr="00A92A7D">
        <w:trPr>
          <w:trHeight w:val="377"/>
        </w:trPr>
        <w:tc>
          <w:tcPr>
            <w:tcW w:w="5845" w:type="dxa"/>
          </w:tcPr>
          <w:p w14:paraId="16D6D08A" w14:textId="6D02E5B0" w:rsidR="00A92A7D" w:rsidRDefault="00A92A7D" w:rsidP="00004C3C">
            <w:pPr>
              <w:rPr>
                <w:lang w:val="ro-RO"/>
              </w:rPr>
            </w:pPr>
            <w:r>
              <w:rPr>
                <w:kern w:val="0"/>
                <w:lang w:val="ro-RO"/>
                <w14:ligatures w14:val="none"/>
              </w:rPr>
              <w:t xml:space="preserve">Articol </w:t>
            </w:r>
            <w:r>
              <w:rPr>
                <w:i/>
                <w:iCs/>
                <w:kern w:val="0"/>
                <w:lang w:val="ro-RO"/>
                <w14:ligatures w14:val="none"/>
              </w:rPr>
              <w:t>in extenso</w:t>
            </w:r>
            <w:r>
              <w:rPr>
                <w:kern w:val="0"/>
                <w:lang w:val="ro-RO"/>
                <w14:ligatures w14:val="none"/>
              </w:rPr>
              <w:t xml:space="preserve"> publicat în revistă B/B+ în țară</w:t>
            </w:r>
          </w:p>
        </w:tc>
        <w:tc>
          <w:tcPr>
            <w:tcW w:w="920" w:type="dxa"/>
          </w:tcPr>
          <w:p w14:paraId="4A0B0EC1" w14:textId="77777777" w:rsidR="00A92A7D" w:rsidRDefault="00A92A7D" w:rsidP="00004C3C">
            <w:pPr>
              <w:rPr>
                <w:b/>
                <w:bCs/>
                <w:lang w:val="ro-RO"/>
              </w:rPr>
            </w:pPr>
          </w:p>
        </w:tc>
        <w:tc>
          <w:tcPr>
            <w:tcW w:w="1422" w:type="dxa"/>
          </w:tcPr>
          <w:p w14:paraId="2541ED0A" w14:textId="77777777" w:rsidR="00A92A7D" w:rsidRDefault="00A92A7D" w:rsidP="00004C3C">
            <w:pPr>
              <w:rPr>
                <w:b/>
                <w:bCs/>
                <w:lang w:val="ro-RO"/>
              </w:rPr>
            </w:pPr>
          </w:p>
        </w:tc>
        <w:tc>
          <w:tcPr>
            <w:tcW w:w="1163" w:type="dxa"/>
          </w:tcPr>
          <w:p w14:paraId="6D2F53D3" w14:textId="77777777" w:rsidR="00A92A7D" w:rsidRDefault="00A92A7D" w:rsidP="00004C3C">
            <w:pPr>
              <w:rPr>
                <w:b/>
                <w:bCs/>
                <w:lang w:val="ro-RO"/>
              </w:rPr>
            </w:pPr>
          </w:p>
        </w:tc>
      </w:tr>
      <w:tr w:rsidR="00A92A7D" w14:paraId="36455AAC" w14:textId="77777777" w:rsidTr="00A92A7D">
        <w:trPr>
          <w:trHeight w:val="377"/>
        </w:trPr>
        <w:tc>
          <w:tcPr>
            <w:tcW w:w="5845" w:type="dxa"/>
          </w:tcPr>
          <w:p w14:paraId="70C56F05" w14:textId="2DE88289" w:rsidR="00A92A7D" w:rsidRDefault="00A92A7D" w:rsidP="00004C3C">
            <w:pPr>
              <w:rPr>
                <w:lang w:val="ro-RO"/>
              </w:rPr>
            </w:pPr>
            <w:r>
              <w:rPr>
                <w:kern w:val="0"/>
                <w:lang w:val="ro-RO"/>
                <w14:ligatures w14:val="none"/>
              </w:rPr>
              <w:t xml:space="preserve">Articol </w:t>
            </w:r>
            <w:r>
              <w:rPr>
                <w:i/>
                <w:iCs/>
                <w:kern w:val="0"/>
                <w:lang w:val="ro-RO"/>
                <w14:ligatures w14:val="none"/>
              </w:rPr>
              <w:t xml:space="preserve">in extenso </w:t>
            </w:r>
            <w:r>
              <w:rPr>
                <w:kern w:val="0"/>
                <w:lang w:val="ro-RO"/>
                <w14:ligatures w14:val="none"/>
              </w:rPr>
              <w:t>publicat în revistă B/B+ în afara țării</w:t>
            </w:r>
          </w:p>
        </w:tc>
        <w:tc>
          <w:tcPr>
            <w:tcW w:w="920" w:type="dxa"/>
          </w:tcPr>
          <w:p w14:paraId="6140F4BF" w14:textId="77777777" w:rsidR="00A92A7D" w:rsidRDefault="00A92A7D" w:rsidP="00004C3C">
            <w:pPr>
              <w:rPr>
                <w:b/>
                <w:bCs/>
                <w:lang w:val="ro-RO"/>
              </w:rPr>
            </w:pPr>
          </w:p>
        </w:tc>
        <w:tc>
          <w:tcPr>
            <w:tcW w:w="1422" w:type="dxa"/>
          </w:tcPr>
          <w:p w14:paraId="13FA2CD0" w14:textId="77777777" w:rsidR="00A92A7D" w:rsidRDefault="00A92A7D" w:rsidP="00004C3C">
            <w:pPr>
              <w:rPr>
                <w:b/>
                <w:bCs/>
                <w:lang w:val="ro-RO"/>
              </w:rPr>
            </w:pPr>
          </w:p>
        </w:tc>
        <w:tc>
          <w:tcPr>
            <w:tcW w:w="1163" w:type="dxa"/>
          </w:tcPr>
          <w:p w14:paraId="7F95F0D7" w14:textId="77777777" w:rsidR="00A92A7D" w:rsidRDefault="00A92A7D" w:rsidP="00004C3C">
            <w:pPr>
              <w:rPr>
                <w:b/>
                <w:bCs/>
                <w:lang w:val="ro-RO"/>
              </w:rPr>
            </w:pPr>
          </w:p>
        </w:tc>
      </w:tr>
      <w:tr w:rsidR="00A92A7D" w14:paraId="57282399" w14:textId="77777777" w:rsidTr="00A92A7D">
        <w:trPr>
          <w:trHeight w:val="377"/>
        </w:trPr>
        <w:tc>
          <w:tcPr>
            <w:tcW w:w="5845" w:type="dxa"/>
          </w:tcPr>
          <w:p w14:paraId="4E203BE3" w14:textId="715C6AB9" w:rsidR="00A92A7D" w:rsidRDefault="00A92A7D" w:rsidP="00004C3C">
            <w:pPr>
              <w:rPr>
                <w:lang w:val="ro-RO"/>
              </w:rPr>
            </w:pPr>
            <w:r>
              <w:rPr>
                <w:kern w:val="0"/>
                <w:lang w:val="ro-RO"/>
                <w14:ligatures w14:val="none"/>
              </w:rPr>
              <w:t xml:space="preserve">Articol </w:t>
            </w:r>
            <w:r>
              <w:rPr>
                <w:i/>
                <w:iCs/>
                <w:kern w:val="0"/>
                <w:lang w:val="ro-RO"/>
                <w14:ligatures w14:val="none"/>
              </w:rPr>
              <w:t>in extenso</w:t>
            </w:r>
            <w:r>
              <w:rPr>
                <w:kern w:val="0"/>
                <w:lang w:val="ro-RO"/>
                <w14:ligatures w14:val="none"/>
              </w:rPr>
              <w:t xml:space="preserve"> publicat în revistă ISI fără FI în țară</w:t>
            </w:r>
          </w:p>
        </w:tc>
        <w:tc>
          <w:tcPr>
            <w:tcW w:w="920" w:type="dxa"/>
          </w:tcPr>
          <w:p w14:paraId="45A64F54" w14:textId="77777777" w:rsidR="00A92A7D" w:rsidRDefault="00A92A7D" w:rsidP="00004C3C">
            <w:pPr>
              <w:rPr>
                <w:b/>
                <w:bCs/>
                <w:lang w:val="ro-RO"/>
              </w:rPr>
            </w:pPr>
          </w:p>
        </w:tc>
        <w:tc>
          <w:tcPr>
            <w:tcW w:w="1422" w:type="dxa"/>
          </w:tcPr>
          <w:p w14:paraId="183E1785" w14:textId="77777777" w:rsidR="00A92A7D" w:rsidRDefault="00A92A7D" w:rsidP="00004C3C">
            <w:pPr>
              <w:rPr>
                <w:b/>
                <w:bCs/>
                <w:lang w:val="ro-RO"/>
              </w:rPr>
            </w:pPr>
          </w:p>
        </w:tc>
        <w:tc>
          <w:tcPr>
            <w:tcW w:w="1163" w:type="dxa"/>
          </w:tcPr>
          <w:p w14:paraId="2119002B" w14:textId="77777777" w:rsidR="00A92A7D" w:rsidRDefault="00A92A7D" w:rsidP="00004C3C">
            <w:pPr>
              <w:rPr>
                <w:b/>
                <w:bCs/>
                <w:lang w:val="ro-RO"/>
              </w:rPr>
            </w:pPr>
          </w:p>
        </w:tc>
      </w:tr>
      <w:tr w:rsidR="00A92A7D" w14:paraId="3A05A601" w14:textId="77777777" w:rsidTr="00A92A7D">
        <w:trPr>
          <w:trHeight w:val="377"/>
        </w:trPr>
        <w:tc>
          <w:tcPr>
            <w:tcW w:w="5845" w:type="dxa"/>
          </w:tcPr>
          <w:p w14:paraId="1F2B817F" w14:textId="6F52C0D9" w:rsidR="00A92A7D" w:rsidRDefault="00A92A7D" w:rsidP="00004C3C">
            <w:pPr>
              <w:rPr>
                <w:lang w:val="ro-RO"/>
              </w:rPr>
            </w:pPr>
            <w:r>
              <w:rPr>
                <w:kern w:val="0"/>
                <w:lang w:val="ro-RO"/>
                <w14:ligatures w14:val="none"/>
              </w:rPr>
              <w:t xml:space="preserve">Articol </w:t>
            </w:r>
            <w:r>
              <w:rPr>
                <w:i/>
                <w:iCs/>
                <w:kern w:val="0"/>
                <w:lang w:val="ro-RO"/>
                <w14:ligatures w14:val="none"/>
              </w:rPr>
              <w:t>in extenso</w:t>
            </w:r>
            <w:r>
              <w:rPr>
                <w:kern w:val="0"/>
                <w:lang w:val="ro-RO"/>
                <w14:ligatures w14:val="none"/>
              </w:rPr>
              <w:t xml:space="preserve"> publicat în revistă ISI fără FI în afara țării</w:t>
            </w:r>
          </w:p>
        </w:tc>
        <w:tc>
          <w:tcPr>
            <w:tcW w:w="920" w:type="dxa"/>
          </w:tcPr>
          <w:p w14:paraId="6313A726" w14:textId="77777777" w:rsidR="00A92A7D" w:rsidRDefault="00A92A7D" w:rsidP="00004C3C">
            <w:pPr>
              <w:rPr>
                <w:b/>
                <w:bCs/>
                <w:lang w:val="ro-RO"/>
              </w:rPr>
            </w:pPr>
          </w:p>
        </w:tc>
        <w:tc>
          <w:tcPr>
            <w:tcW w:w="1422" w:type="dxa"/>
          </w:tcPr>
          <w:p w14:paraId="0400379F" w14:textId="77777777" w:rsidR="00A92A7D" w:rsidRDefault="00A92A7D" w:rsidP="00004C3C">
            <w:pPr>
              <w:rPr>
                <w:b/>
                <w:bCs/>
                <w:lang w:val="ro-RO"/>
              </w:rPr>
            </w:pPr>
          </w:p>
        </w:tc>
        <w:tc>
          <w:tcPr>
            <w:tcW w:w="1163" w:type="dxa"/>
          </w:tcPr>
          <w:p w14:paraId="176287EF" w14:textId="77777777" w:rsidR="00A92A7D" w:rsidRDefault="00A92A7D" w:rsidP="00004C3C">
            <w:pPr>
              <w:rPr>
                <w:b/>
                <w:bCs/>
                <w:lang w:val="ro-RO"/>
              </w:rPr>
            </w:pPr>
          </w:p>
        </w:tc>
      </w:tr>
      <w:tr w:rsidR="00A92A7D" w14:paraId="6FB12D55" w14:textId="77777777" w:rsidTr="00A92A7D">
        <w:trPr>
          <w:trHeight w:val="377"/>
        </w:trPr>
        <w:tc>
          <w:tcPr>
            <w:tcW w:w="5845" w:type="dxa"/>
          </w:tcPr>
          <w:p w14:paraId="4A266467" w14:textId="58A5E69E" w:rsidR="00A92A7D" w:rsidRDefault="00A92A7D" w:rsidP="00004C3C">
            <w:pPr>
              <w:rPr>
                <w:kern w:val="0"/>
                <w:lang w:val="ro-RO"/>
                <w14:ligatures w14:val="none"/>
              </w:rPr>
            </w:pPr>
            <w:r>
              <w:rPr>
                <w:kern w:val="0"/>
                <w:lang w:val="ro-RO"/>
                <w14:ligatures w14:val="none"/>
              </w:rPr>
              <w:t xml:space="preserve">Articol </w:t>
            </w:r>
            <w:r>
              <w:rPr>
                <w:i/>
                <w:iCs/>
                <w:kern w:val="0"/>
                <w:lang w:val="ro-RO"/>
                <w14:ligatures w14:val="none"/>
              </w:rPr>
              <w:t>in extenso</w:t>
            </w:r>
            <w:r>
              <w:rPr>
                <w:kern w:val="0"/>
                <w:lang w:val="ro-RO"/>
                <w14:ligatures w14:val="none"/>
              </w:rPr>
              <w:t xml:space="preserve"> publicat în revistă ISI cu FI în țară</w:t>
            </w:r>
          </w:p>
        </w:tc>
        <w:tc>
          <w:tcPr>
            <w:tcW w:w="920" w:type="dxa"/>
          </w:tcPr>
          <w:p w14:paraId="3DE6AECA" w14:textId="77777777" w:rsidR="00A92A7D" w:rsidRDefault="00A92A7D" w:rsidP="00004C3C">
            <w:pPr>
              <w:rPr>
                <w:b/>
                <w:bCs/>
                <w:lang w:val="ro-RO"/>
              </w:rPr>
            </w:pPr>
          </w:p>
        </w:tc>
        <w:tc>
          <w:tcPr>
            <w:tcW w:w="1422" w:type="dxa"/>
          </w:tcPr>
          <w:p w14:paraId="55CC6063" w14:textId="77777777" w:rsidR="00A92A7D" w:rsidRDefault="00A92A7D" w:rsidP="00004C3C">
            <w:pPr>
              <w:rPr>
                <w:b/>
                <w:bCs/>
                <w:lang w:val="ro-RO"/>
              </w:rPr>
            </w:pPr>
          </w:p>
        </w:tc>
        <w:tc>
          <w:tcPr>
            <w:tcW w:w="1163" w:type="dxa"/>
          </w:tcPr>
          <w:p w14:paraId="1C9A8A1D" w14:textId="77777777" w:rsidR="00A92A7D" w:rsidRDefault="00A92A7D" w:rsidP="00004C3C">
            <w:pPr>
              <w:rPr>
                <w:b/>
                <w:bCs/>
                <w:lang w:val="ro-RO"/>
              </w:rPr>
            </w:pPr>
          </w:p>
        </w:tc>
      </w:tr>
      <w:tr w:rsidR="00A92A7D" w14:paraId="424D5AB5" w14:textId="77777777" w:rsidTr="00A92A7D">
        <w:trPr>
          <w:trHeight w:val="377"/>
        </w:trPr>
        <w:tc>
          <w:tcPr>
            <w:tcW w:w="5845" w:type="dxa"/>
          </w:tcPr>
          <w:p w14:paraId="788B1980" w14:textId="76B8F187" w:rsidR="00A92A7D" w:rsidRDefault="00A92A7D" w:rsidP="00004C3C">
            <w:pPr>
              <w:rPr>
                <w:kern w:val="0"/>
                <w:lang w:val="ro-RO"/>
                <w14:ligatures w14:val="none"/>
              </w:rPr>
            </w:pPr>
            <w:r>
              <w:rPr>
                <w:kern w:val="0"/>
                <w:lang w:val="ro-RO"/>
                <w14:ligatures w14:val="none"/>
              </w:rPr>
              <w:t xml:space="preserve">Articol </w:t>
            </w:r>
            <w:r>
              <w:rPr>
                <w:i/>
                <w:iCs/>
                <w:kern w:val="0"/>
                <w:lang w:val="ro-RO"/>
                <w14:ligatures w14:val="none"/>
              </w:rPr>
              <w:t>in extenso</w:t>
            </w:r>
            <w:r>
              <w:rPr>
                <w:kern w:val="0"/>
                <w:lang w:val="ro-RO"/>
                <w14:ligatures w14:val="none"/>
              </w:rPr>
              <w:t xml:space="preserve"> publicat în revistă ISI cu FI în afara țării</w:t>
            </w:r>
          </w:p>
        </w:tc>
        <w:tc>
          <w:tcPr>
            <w:tcW w:w="920" w:type="dxa"/>
          </w:tcPr>
          <w:p w14:paraId="0B5E4E45" w14:textId="77777777" w:rsidR="00A92A7D" w:rsidRDefault="00A92A7D" w:rsidP="00004C3C">
            <w:pPr>
              <w:rPr>
                <w:b/>
                <w:bCs/>
                <w:lang w:val="ro-RO"/>
              </w:rPr>
            </w:pPr>
          </w:p>
        </w:tc>
        <w:tc>
          <w:tcPr>
            <w:tcW w:w="1422" w:type="dxa"/>
          </w:tcPr>
          <w:p w14:paraId="3BED6FD4" w14:textId="77777777" w:rsidR="00A92A7D" w:rsidRDefault="00A92A7D" w:rsidP="00004C3C">
            <w:pPr>
              <w:rPr>
                <w:b/>
                <w:bCs/>
                <w:lang w:val="ro-RO"/>
              </w:rPr>
            </w:pPr>
          </w:p>
        </w:tc>
        <w:tc>
          <w:tcPr>
            <w:tcW w:w="1163" w:type="dxa"/>
          </w:tcPr>
          <w:p w14:paraId="1EE7EBCA" w14:textId="77777777" w:rsidR="00A92A7D" w:rsidRDefault="00A92A7D" w:rsidP="00004C3C">
            <w:pPr>
              <w:rPr>
                <w:b/>
                <w:bCs/>
                <w:lang w:val="ro-RO"/>
              </w:rPr>
            </w:pPr>
          </w:p>
        </w:tc>
      </w:tr>
      <w:tr w:rsidR="00A92A7D" w14:paraId="29DACA37" w14:textId="77777777" w:rsidTr="00A92A7D">
        <w:trPr>
          <w:trHeight w:val="377"/>
        </w:trPr>
        <w:tc>
          <w:tcPr>
            <w:tcW w:w="5845" w:type="dxa"/>
          </w:tcPr>
          <w:p w14:paraId="00A67715" w14:textId="724726FB" w:rsidR="00A92A7D" w:rsidRDefault="00A92A7D" w:rsidP="00004C3C">
            <w:pPr>
              <w:rPr>
                <w:kern w:val="0"/>
                <w:lang w:val="ro-RO"/>
                <w14:ligatures w14:val="none"/>
              </w:rPr>
            </w:pPr>
            <w:r>
              <w:rPr>
                <w:kern w:val="0"/>
                <w:lang w:val="ro-RO"/>
                <w14:ligatures w14:val="none"/>
              </w:rPr>
              <w:t>Carte/ Manual/ îndrumător/ tratat publicat în țară</w:t>
            </w:r>
            <w:r>
              <w:rPr>
                <w:kern w:val="0"/>
                <w:vertAlign w:val="superscript"/>
                <w:lang w:val="ro-RO"/>
                <w14:ligatures w14:val="none"/>
              </w:rPr>
              <w:t>c</w:t>
            </w:r>
          </w:p>
        </w:tc>
        <w:tc>
          <w:tcPr>
            <w:tcW w:w="920" w:type="dxa"/>
          </w:tcPr>
          <w:p w14:paraId="0D330486" w14:textId="77777777" w:rsidR="00A92A7D" w:rsidRDefault="00A92A7D" w:rsidP="00004C3C">
            <w:pPr>
              <w:rPr>
                <w:b/>
                <w:bCs/>
                <w:lang w:val="ro-RO"/>
              </w:rPr>
            </w:pPr>
          </w:p>
        </w:tc>
        <w:tc>
          <w:tcPr>
            <w:tcW w:w="1422" w:type="dxa"/>
          </w:tcPr>
          <w:p w14:paraId="79413C61" w14:textId="77777777" w:rsidR="00A92A7D" w:rsidRDefault="00A92A7D" w:rsidP="00004C3C">
            <w:pPr>
              <w:rPr>
                <w:b/>
                <w:bCs/>
                <w:lang w:val="ro-RO"/>
              </w:rPr>
            </w:pPr>
          </w:p>
        </w:tc>
        <w:tc>
          <w:tcPr>
            <w:tcW w:w="1163" w:type="dxa"/>
          </w:tcPr>
          <w:p w14:paraId="56B64751" w14:textId="77777777" w:rsidR="00A92A7D" w:rsidRDefault="00A92A7D" w:rsidP="00004C3C">
            <w:pPr>
              <w:rPr>
                <w:b/>
                <w:bCs/>
                <w:lang w:val="ro-RO"/>
              </w:rPr>
            </w:pPr>
          </w:p>
        </w:tc>
      </w:tr>
      <w:tr w:rsidR="00A92A7D" w14:paraId="26CA07BD" w14:textId="77777777" w:rsidTr="00A92A7D">
        <w:trPr>
          <w:trHeight w:val="377"/>
        </w:trPr>
        <w:tc>
          <w:tcPr>
            <w:tcW w:w="5845" w:type="dxa"/>
          </w:tcPr>
          <w:p w14:paraId="1C48BA46" w14:textId="7E4F16C2" w:rsidR="00A92A7D" w:rsidRDefault="00A92A7D" w:rsidP="00004C3C">
            <w:pPr>
              <w:rPr>
                <w:kern w:val="0"/>
                <w:lang w:val="ro-RO"/>
                <w14:ligatures w14:val="none"/>
              </w:rPr>
            </w:pPr>
            <w:r>
              <w:rPr>
                <w:kern w:val="0"/>
                <w:lang w:val="ro-RO"/>
                <w14:ligatures w14:val="none"/>
              </w:rPr>
              <w:t>Carte/ Manual/ îndrumător/ tratat publicat în afara țării</w:t>
            </w:r>
            <w:r>
              <w:rPr>
                <w:kern w:val="0"/>
                <w:vertAlign w:val="superscript"/>
                <w:lang w:val="ro-RO"/>
                <w14:ligatures w14:val="none"/>
              </w:rPr>
              <w:t>c</w:t>
            </w:r>
          </w:p>
        </w:tc>
        <w:tc>
          <w:tcPr>
            <w:tcW w:w="920" w:type="dxa"/>
          </w:tcPr>
          <w:p w14:paraId="2D1ECDD9" w14:textId="77777777" w:rsidR="00A92A7D" w:rsidRDefault="00A92A7D" w:rsidP="00004C3C">
            <w:pPr>
              <w:rPr>
                <w:b/>
                <w:bCs/>
                <w:lang w:val="ro-RO"/>
              </w:rPr>
            </w:pPr>
          </w:p>
        </w:tc>
        <w:tc>
          <w:tcPr>
            <w:tcW w:w="1422" w:type="dxa"/>
          </w:tcPr>
          <w:p w14:paraId="11CBBD13" w14:textId="77777777" w:rsidR="00A92A7D" w:rsidRDefault="00A92A7D" w:rsidP="00004C3C">
            <w:pPr>
              <w:rPr>
                <w:b/>
                <w:bCs/>
                <w:lang w:val="ro-RO"/>
              </w:rPr>
            </w:pPr>
          </w:p>
        </w:tc>
        <w:tc>
          <w:tcPr>
            <w:tcW w:w="1163" w:type="dxa"/>
          </w:tcPr>
          <w:p w14:paraId="50214111" w14:textId="77777777" w:rsidR="00A92A7D" w:rsidRDefault="00A92A7D" w:rsidP="00004C3C">
            <w:pPr>
              <w:rPr>
                <w:b/>
                <w:bCs/>
                <w:lang w:val="ro-RO"/>
              </w:rPr>
            </w:pPr>
          </w:p>
        </w:tc>
      </w:tr>
      <w:tr w:rsidR="00A92A7D" w14:paraId="0D2CC312" w14:textId="77777777" w:rsidTr="00004C3C">
        <w:trPr>
          <w:trHeight w:val="377"/>
        </w:trPr>
        <w:tc>
          <w:tcPr>
            <w:tcW w:w="6765" w:type="dxa"/>
            <w:gridSpan w:val="2"/>
          </w:tcPr>
          <w:p w14:paraId="7F068DA7" w14:textId="77777777" w:rsidR="00A92A7D" w:rsidRDefault="00A92A7D" w:rsidP="00004C3C">
            <w:pPr>
              <w:jc w:val="right"/>
              <w:rPr>
                <w:b/>
                <w:bCs/>
                <w:lang w:val="ro-RO"/>
              </w:rPr>
            </w:pPr>
            <w:r>
              <w:rPr>
                <w:b/>
                <w:bCs/>
                <w:lang w:val="ro-RO"/>
              </w:rPr>
              <w:t>Punctaj total</w:t>
            </w:r>
          </w:p>
        </w:tc>
        <w:tc>
          <w:tcPr>
            <w:tcW w:w="1422" w:type="dxa"/>
          </w:tcPr>
          <w:p w14:paraId="397545CA" w14:textId="77777777" w:rsidR="00A92A7D" w:rsidRDefault="00A92A7D" w:rsidP="00004C3C">
            <w:pPr>
              <w:rPr>
                <w:b/>
                <w:bCs/>
                <w:lang w:val="ro-RO"/>
              </w:rPr>
            </w:pPr>
          </w:p>
        </w:tc>
        <w:tc>
          <w:tcPr>
            <w:tcW w:w="1163" w:type="dxa"/>
          </w:tcPr>
          <w:p w14:paraId="6303359D" w14:textId="77777777" w:rsidR="00A92A7D" w:rsidRDefault="00A92A7D" w:rsidP="00004C3C">
            <w:pPr>
              <w:rPr>
                <w:b/>
                <w:bCs/>
                <w:lang w:val="ro-RO"/>
              </w:rPr>
            </w:pPr>
          </w:p>
        </w:tc>
      </w:tr>
    </w:tbl>
    <w:p w14:paraId="72FA926B" w14:textId="72B678EB" w:rsidR="00A92A7D" w:rsidRDefault="00A92A7D" w:rsidP="00A92A7D">
      <w:pPr>
        <w:rPr>
          <w:kern w:val="0"/>
          <w:lang w:val="ro-RO"/>
          <w14:ligatures w14:val="none"/>
        </w:rPr>
      </w:pPr>
      <w:r>
        <w:rPr>
          <w:lang w:val="ro-RO"/>
        </w:rPr>
        <w:br/>
        <w:t xml:space="preserve">** Altele decât Conferința AMLR, iar N </w:t>
      </w:r>
      <w:r>
        <w:rPr>
          <w:rFonts w:cstheme="minorHAnsi"/>
          <w:lang w:val="ro-RO"/>
        </w:rPr>
        <w:t>≤</w:t>
      </w:r>
      <w:r>
        <w:rPr>
          <w:lang w:val="ro-RO"/>
        </w:rPr>
        <w:t xml:space="preserve"> 6</w:t>
      </w:r>
      <w:r>
        <w:rPr>
          <w:lang w:val="ro-RO"/>
        </w:rPr>
        <w:br/>
      </w:r>
      <w:r>
        <w:rPr>
          <w:vertAlign w:val="superscript"/>
          <w:lang w:val="ro-RO"/>
        </w:rPr>
        <w:lastRenderedPageBreak/>
        <w:t>a</w:t>
      </w:r>
      <w:r>
        <w:rPr>
          <w:lang w:val="ro-RO"/>
        </w:rPr>
        <w:t xml:space="preserve"> Se primește un bonus de +3 puncte/ participare dacă manifestarea științifică este organizată de EFLM sau IFCC. Dacă odată cu participarea a fost prezentată o lucrare, punctajul nu se cumulează cu cel primit pentru publicarea rezumatului (se va puncta doar rezumatul)</w:t>
      </w:r>
      <w:r>
        <w:rPr>
          <w:lang w:val="ro-RO"/>
        </w:rPr>
        <w:br/>
      </w:r>
      <w:r>
        <w:rPr>
          <w:vertAlign w:val="superscript"/>
          <w:lang w:val="ro-RO"/>
        </w:rPr>
        <w:t>b</w:t>
      </w:r>
      <w:r>
        <w:rPr>
          <w:lang w:val="ro-RO"/>
        </w:rPr>
        <w:t xml:space="preserve"> Se primește un bonus de +3 puncte/ rezumat dacă manifestarea științifică este organizată de EFLM sau IFCC. La acest punctaj nu se cumulează și punctajul pentru participare</w:t>
      </w:r>
      <w:r>
        <w:rPr>
          <w:vertAlign w:val="superscript"/>
          <w:lang w:val="ro-RO"/>
        </w:rPr>
        <w:t>a</w:t>
      </w:r>
      <w:r>
        <w:rPr>
          <w:vertAlign w:val="superscript"/>
          <w:lang w:val="ro-RO"/>
        </w:rPr>
        <w:br/>
        <w:t>c</w:t>
      </w:r>
      <w:r>
        <w:rPr>
          <w:lang w:val="ro-RO"/>
        </w:rPr>
        <w:t xml:space="preserve"> Autor principal sau coautor.</w:t>
      </w:r>
      <w:r>
        <w:rPr>
          <w:lang w:val="ro-RO"/>
        </w:rPr>
        <w:br/>
      </w:r>
      <w:r>
        <w:rPr>
          <w:kern w:val="0"/>
          <w:lang w:val="ro-RO"/>
          <w14:ligatures w14:val="none"/>
        </w:rPr>
        <w:t>Se consideră autor principal: prim autor, autor corespondent, ultim autor.</w:t>
      </w:r>
    </w:p>
    <w:p w14:paraId="706B71A7" w14:textId="77777777" w:rsidR="00A92A7D" w:rsidRDefault="00A92A7D" w:rsidP="00A92A7D">
      <w:pPr>
        <w:rPr>
          <w:kern w:val="0"/>
          <w:lang w:val="ro-RO"/>
          <w14:ligatures w14:val="none"/>
        </w:rPr>
      </w:pPr>
    </w:p>
    <w:p w14:paraId="49564488" w14:textId="77777777" w:rsidR="00A92A7D" w:rsidRDefault="00A92A7D" w:rsidP="00A92A7D">
      <w:pPr>
        <w:rPr>
          <w:b/>
          <w:bCs/>
          <w:lang w:val="ro-RO"/>
        </w:rPr>
      </w:pPr>
      <w:r>
        <w:rPr>
          <w:b/>
          <w:bCs/>
          <w:lang w:val="ro-RO"/>
        </w:rPr>
        <w:t>Criteriul V – Candidaturile anterioare</w:t>
      </w:r>
    </w:p>
    <w:p w14:paraId="3D5EFC46" w14:textId="21474BB5" w:rsidR="00A92A7D" w:rsidRPr="00A92A7D" w:rsidRDefault="00A92A7D" w:rsidP="00A92A7D">
      <w:pPr>
        <w:rPr>
          <w:lang w:val="ro-RO"/>
        </w:rPr>
      </w:pPr>
      <w:r>
        <w:rPr>
          <w:lang w:val="ro-RO"/>
        </w:rPr>
        <w:t>Se va atașa ca dovadă răspunsul din partea comisiei la candidatura/ile anterio</w:t>
      </w:r>
      <w:r w:rsidR="00A418F0">
        <w:rPr>
          <w:lang w:val="ro-RO"/>
        </w:rPr>
        <w:t>ară/e</w:t>
      </w:r>
      <w:r>
        <w:rPr>
          <w:lang w:val="ro-RO"/>
        </w:rPr>
        <w:t xml:space="preserve"> sau o copie a clasamentului  </w:t>
      </w:r>
      <w:r w:rsidR="00A418F0">
        <w:rPr>
          <w:lang w:val="ro-RO"/>
        </w:rPr>
        <w:t xml:space="preserve">final </w:t>
      </w:r>
      <w:r>
        <w:rPr>
          <w:lang w:val="ro-RO"/>
        </w:rPr>
        <w:t xml:space="preserve">publicat </w:t>
      </w:r>
      <w:r w:rsidR="00A418F0">
        <w:rPr>
          <w:lang w:val="ro-RO"/>
        </w:rPr>
        <w:t>în candidatura/ile anterioară/e.</w:t>
      </w:r>
    </w:p>
    <w:tbl>
      <w:tblPr>
        <w:tblStyle w:val="TableGrid"/>
        <w:tblW w:w="0" w:type="auto"/>
        <w:tblLook w:val="04A0" w:firstRow="1" w:lastRow="0" w:firstColumn="1" w:lastColumn="0" w:noHBand="0" w:noVBand="1"/>
      </w:tblPr>
      <w:tblGrid>
        <w:gridCol w:w="5755"/>
        <w:gridCol w:w="1010"/>
        <w:gridCol w:w="1422"/>
        <w:gridCol w:w="1163"/>
      </w:tblGrid>
      <w:tr w:rsidR="00A92A7D" w14:paraId="6A0054DB" w14:textId="77777777" w:rsidTr="00004C3C">
        <w:tc>
          <w:tcPr>
            <w:tcW w:w="5755" w:type="dxa"/>
          </w:tcPr>
          <w:p w14:paraId="7C3BC003" w14:textId="3B102723" w:rsidR="00A92A7D" w:rsidRPr="00E54E0B" w:rsidRDefault="00A92A7D" w:rsidP="00004C3C">
            <w:pPr>
              <w:jc w:val="center"/>
              <w:rPr>
                <w:b/>
                <w:bCs/>
                <w:lang w:val="ro-RO"/>
              </w:rPr>
            </w:pPr>
            <w:r>
              <w:rPr>
                <w:b/>
                <w:bCs/>
                <w:lang w:val="ro-RO"/>
              </w:rPr>
              <w:t>Număr de candidaturi anterioare fără succes</w:t>
            </w:r>
          </w:p>
        </w:tc>
        <w:tc>
          <w:tcPr>
            <w:tcW w:w="1010" w:type="dxa"/>
          </w:tcPr>
          <w:p w14:paraId="1B422DAD" w14:textId="77777777" w:rsidR="00A92A7D" w:rsidRPr="00E54E0B" w:rsidRDefault="00A92A7D" w:rsidP="00004C3C">
            <w:pPr>
              <w:jc w:val="center"/>
              <w:rPr>
                <w:b/>
                <w:bCs/>
                <w:lang w:val="ro-RO"/>
              </w:rPr>
            </w:pPr>
            <w:r w:rsidRPr="00E54E0B">
              <w:rPr>
                <w:b/>
                <w:bCs/>
                <w:lang w:val="ro-RO"/>
              </w:rPr>
              <w:t>Pagina în dosar</w:t>
            </w:r>
          </w:p>
        </w:tc>
        <w:tc>
          <w:tcPr>
            <w:tcW w:w="1422" w:type="dxa"/>
          </w:tcPr>
          <w:p w14:paraId="54DEFF9E" w14:textId="77777777" w:rsidR="00A92A7D" w:rsidRPr="00E54E0B" w:rsidRDefault="00A92A7D" w:rsidP="00004C3C">
            <w:pPr>
              <w:jc w:val="center"/>
              <w:rPr>
                <w:b/>
                <w:bCs/>
                <w:lang w:val="ro-RO"/>
              </w:rPr>
            </w:pPr>
            <w:r w:rsidRPr="00E54E0B">
              <w:rPr>
                <w:b/>
                <w:bCs/>
                <w:lang w:val="ro-RO"/>
              </w:rPr>
              <w:t>Punctaj autoevaluare</w:t>
            </w:r>
          </w:p>
        </w:tc>
        <w:tc>
          <w:tcPr>
            <w:tcW w:w="1163" w:type="dxa"/>
          </w:tcPr>
          <w:p w14:paraId="0A012BF7" w14:textId="77777777" w:rsidR="00A92A7D" w:rsidRPr="00E54E0B" w:rsidRDefault="00A92A7D" w:rsidP="00004C3C">
            <w:pPr>
              <w:jc w:val="center"/>
              <w:rPr>
                <w:b/>
                <w:bCs/>
                <w:lang w:val="ro-RO"/>
              </w:rPr>
            </w:pPr>
            <w:r w:rsidRPr="00E54E0B">
              <w:rPr>
                <w:b/>
                <w:bCs/>
                <w:lang w:val="ro-RO"/>
              </w:rPr>
              <w:t>Punctaj evaluare comisie</w:t>
            </w:r>
          </w:p>
        </w:tc>
      </w:tr>
      <w:tr w:rsidR="00A92A7D" w14:paraId="34CFFBD5" w14:textId="77777777" w:rsidTr="00004C3C">
        <w:trPr>
          <w:trHeight w:val="377"/>
        </w:trPr>
        <w:tc>
          <w:tcPr>
            <w:tcW w:w="5755" w:type="dxa"/>
          </w:tcPr>
          <w:p w14:paraId="29C44341" w14:textId="59C55B94" w:rsidR="00A92A7D" w:rsidRPr="00A92A7D" w:rsidRDefault="00A92A7D" w:rsidP="00004C3C">
            <w:pPr>
              <w:rPr>
                <w:lang w:val="ro-RO"/>
              </w:rPr>
            </w:pPr>
          </w:p>
        </w:tc>
        <w:tc>
          <w:tcPr>
            <w:tcW w:w="1010" w:type="dxa"/>
          </w:tcPr>
          <w:p w14:paraId="6954EB74" w14:textId="77777777" w:rsidR="00A92A7D" w:rsidRDefault="00A92A7D" w:rsidP="00004C3C">
            <w:pPr>
              <w:rPr>
                <w:b/>
                <w:bCs/>
                <w:lang w:val="ro-RO"/>
              </w:rPr>
            </w:pPr>
          </w:p>
        </w:tc>
        <w:tc>
          <w:tcPr>
            <w:tcW w:w="1422" w:type="dxa"/>
          </w:tcPr>
          <w:p w14:paraId="79D9AEFB" w14:textId="77777777" w:rsidR="00A92A7D" w:rsidRDefault="00A92A7D" w:rsidP="00004C3C">
            <w:pPr>
              <w:rPr>
                <w:b/>
                <w:bCs/>
                <w:lang w:val="ro-RO"/>
              </w:rPr>
            </w:pPr>
          </w:p>
        </w:tc>
        <w:tc>
          <w:tcPr>
            <w:tcW w:w="1163" w:type="dxa"/>
          </w:tcPr>
          <w:p w14:paraId="2F1ADE54" w14:textId="77777777" w:rsidR="00A92A7D" w:rsidRDefault="00A92A7D" w:rsidP="00004C3C">
            <w:pPr>
              <w:rPr>
                <w:b/>
                <w:bCs/>
                <w:lang w:val="ro-RO"/>
              </w:rPr>
            </w:pPr>
          </w:p>
        </w:tc>
      </w:tr>
    </w:tbl>
    <w:p w14:paraId="7EC5B08E" w14:textId="77777777" w:rsidR="00A92A7D" w:rsidRDefault="00A92A7D" w:rsidP="00A92A7D">
      <w:pPr>
        <w:rPr>
          <w:lang w:val="ro-RO"/>
        </w:rPr>
      </w:pPr>
    </w:p>
    <w:p w14:paraId="2AB8EFCA" w14:textId="77777777" w:rsidR="00A418F0" w:rsidRDefault="00A418F0" w:rsidP="00A418F0">
      <w:pPr>
        <w:rPr>
          <w:b/>
          <w:bCs/>
          <w:lang w:val="ro-RO"/>
        </w:rPr>
      </w:pPr>
      <w:r>
        <w:rPr>
          <w:b/>
          <w:bCs/>
          <w:lang w:val="ro-RO"/>
        </w:rPr>
        <w:t>Criteriul VI – Implicarea în organizarea unei ediții anterioare a SV-AMLR</w:t>
      </w:r>
    </w:p>
    <w:p w14:paraId="1B158926" w14:textId="4CF58CAE" w:rsidR="00A418F0" w:rsidRDefault="00A418F0" w:rsidP="00A92A7D">
      <w:pPr>
        <w:rPr>
          <w:lang w:val="ro-RO"/>
        </w:rPr>
      </w:pPr>
      <w:r>
        <w:rPr>
          <w:lang w:val="ro-RO"/>
        </w:rPr>
        <w:t>Se va atașa ca dovadă adeverință eliberată de AMLR care să ateste implicarea în organizarea unei ediții anterioare.</w:t>
      </w:r>
    </w:p>
    <w:tbl>
      <w:tblPr>
        <w:tblStyle w:val="TableGrid"/>
        <w:tblW w:w="0" w:type="auto"/>
        <w:tblLook w:val="04A0" w:firstRow="1" w:lastRow="0" w:firstColumn="1" w:lastColumn="0" w:noHBand="0" w:noVBand="1"/>
      </w:tblPr>
      <w:tblGrid>
        <w:gridCol w:w="5755"/>
        <w:gridCol w:w="1010"/>
        <w:gridCol w:w="1422"/>
        <w:gridCol w:w="1163"/>
      </w:tblGrid>
      <w:tr w:rsidR="00A418F0" w14:paraId="12691C8E" w14:textId="77777777" w:rsidTr="00004C3C">
        <w:tc>
          <w:tcPr>
            <w:tcW w:w="5755" w:type="dxa"/>
          </w:tcPr>
          <w:p w14:paraId="2EF983C5" w14:textId="030B077C" w:rsidR="00A418F0" w:rsidRPr="00E54E0B" w:rsidRDefault="00A418F0" w:rsidP="00004C3C">
            <w:pPr>
              <w:jc w:val="center"/>
              <w:rPr>
                <w:b/>
                <w:bCs/>
                <w:lang w:val="ro-RO"/>
              </w:rPr>
            </w:pPr>
            <w:r>
              <w:rPr>
                <w:b/>
                <w:bCs/>
                <w:lang w:val="ro-RO"/>
              </w:rPr>
              <w:t>Implicarea în organizarea unei ediții anterioare</w:t>
            </w:r>
          </w:p>
        </w:tc>
        <w:tc>
          <w:tcPr>
            <w:tcW w:w="1010" w:type="dxa"/>
          </w:tcPr>
          <w:p w14:paraId="3540D92F" w14:textId="77777777" w:rsidR="00A418F0" w:rsidRPr="00E54E0B" w:rsidRDefault="00A418F0" w:rsidP="00004C3C">
            <w:pPr>
              <w:jc w:val="center"/>
              <w:rPr>
                <w:b/>
                <w:bCs/>
                <w:lang w:val="ro-RO"/>
              </w:rPr>
            </w:pPr>
            <w:r w:rsidRPr="00E54E0B">
              <w:rPr>
                <w:b/>
                <w:bCs/>
                <w:lang w:val="ro-RO"/>
              </w:rPr>
              <w:t>Pagina în dosar</w:t>
            </w:r>
          </w:p>
        </w:tc>
        <w:tc>
          <w:tcPr>
            <w:tcW w:w="1422" w:type="dxa"/>
          </w:tcPr>
          <w:p w14:paraId="13D8B7E5" w14:textId="77777777" w:rsidR="00A418F0" w:rsidRPr="00E54E0B" w:rsidRDefault="00A418F0" w:rsidP="00004C3C">
            <w:pPr>
              <w:jc w:val="center"/>
              <w:rPr>
                <w:b/>
                <w:bCs/>
                <w:lang w:val="ro-RO"/>
              </w:rPr>
            </w:pPr>
            <w:r w:rsidRPr="00E54E0B">
              <w:rPr>
                <w:b/>
                <w:bCs/>
                <w:lang w:val="ro-RO"/>
              </w:rPr>
              <w:t>Punctaj autoevaluare</w:t>
            </w:r>
          </w:p>
        </w:tc>
        <w:tc>
          <w:tcPr>
            <w:tcW w:w="1163" w:type="dxa"/>
          </w:tcPr>
          <w:p w14:paraId="7C137B2B" w14:textId="77777777" w:rsidR="00A418F0" w:rsidRPr="00E54E0B" w:rsidRDefault="00A418F0" w:rsidP="00004C3C">
            <w:pPr>
              <w:jc w:val="center"/>
              <w:rPr>
                <w:b/>
                <w:bCs/>
                <w:lang w:val="ro-RO"/>
              </w:rPr>
            </w:pPr>
            <w:r w:rsidRPr="00E54E0B">
              <w:rPr>
                <w:b/>
                <w:bCs/>
                <w:lang w:val="ro-RO"/>
              </w:rPr>
              <w:t>Punctaj evaluare comisie</w:t>
            </w:r>
          </w:p>
        </w:tc>
      </w:tr>
      <w:tr w:rsidR="00A418F0" w14:paraId="6DB3F549" w14:textId="77777777" w:rsidTr="00004C3C">
        <w:trPr>
          <w:trHeight w:val="377"/>
        </w:trPr>
        <w:tc>
          <w:tcPr>
            <w:tcW w:w="5755" w:type="dxa"/>
          </w:tcPr>
          <w:p w14:paraId="657937D8" w14:textId="5774ED6A" w:rsidR="00A418F0" w:rsidRPr="00A92A7D" w:rsidRDefault="00A418F0" w:rsidP="00A418F0">
            <w:pPr>
              <w:jc w:val="center"/>
              <w:rPr>
                <w:lang w:val="ro-RO"/>
              </w:rPr>
            </w:pPr>
            <w:r>
              <w:rPr>
                <w:lang w:val="ro-RO"/>
              </w:rPr>
              <w:t>DA     /      NU</w:t>
            </w:r>
          </w:p>
        </w:tc>
        <w:tc>
          <w:tcPr>
            <w:tcW w:w="1010" w:type="dxa"/>
          </w:tcPr>
          <w:p w14:paraId="76604583" w14:textId="77777777" w:rsidR="00A418F0" w:rsidRDefault="00A418F0" w:rsidP="00004C3C">
            <w:pPr>
              <w:rPr>
                <w:b/>
                <w:bCs/>
                <w:lang w:val="ro-RO"/>
              </w:rPr>
            </w:pPr>
          </w:p>
        </w:tc>
        <w:tc>
          <w:tcPr>
            <w:tcW w:w="1422" w:type="dxa"/>
          </w:tcPr>
          <w:p w14:paraId="6657AFF1" w14:textId="77777777" w:rsidR="00A418F0" w:rsidRDefault="00A418F0" w:rsidP="00004C3C">
            <w:pPr>
              <w:rPr>
                <w:b/>
                <w:bCs/>
                <w:lang w:val="ro-RO"/>
              </w:rPr>
            </w:pPr>
          </w:p>
        </w:tc>
        <w:tc>
          <w:tcPr>
            <w:tcW w:w="1163" w:type="dxa"/>
          </w:tcPr>
          <w:p w14:paraId="4D05AC68" w14:textId="77777777" w:rsidR="00A418F0" w:rsidRDefault="00A418F0" w:rsidP="00004C3C">
            <w:pPr>
              <w:rPr>
                <w:b/>
                <w:bCs/>
                <w:lang w:val="ro-RO"/>
              </w:rPr>
            </w:pPr>
          </w:p>
        </w:tc>
      </w:tr>
    </w:tbl>
    <w:p w14:paraId="6662C218" w14:textId="77777777" w:rsidR="00A418F0" w:rsidRPr="00A92A7D" w:rsidRDefault="00A418F0" w:rsidP="00A92A7D">
      <w:pPr>
        <w:rPr>
          <w:lang w:val="ro-RO"/>
        </w:rPr>
      </w:pPr>
    </w:p>
    <w:sectPr w:rsidR="00A418F0" w:rsidRPr="00A9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0B"/>
    <w:rsid w:val="0023731C"/>
    <w:rsid w:val="0075697D"/>
    <w:rsid w:val="00870797"/>
    <w:rsid w:val="00957845"/>
    <w:rsid w:val="00A418F0"/>
    <w:rsid w:val="00A92A7D"/>
    <w:rsid w:val="00E5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DFEC"/>
  <w15:chartTrackingRefBased/>
  <w15:docId w15:val="{E61DA6AB-1CCC-4383-9E91-5800014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0B"/>
    <w:rPr>
      <w:color w:val="0563C1" w:themeColor="hyperlink"/>
      <w:u w:val="single"/>
    </w:rPr>
  </w:style>
  <w:style w:type="character" w:styleId="UnresolvedMention">
    <w:name w:val="Unresolved Mention"/>
    <w:basedOn w:val="DefaultParagraphFont"/>
    <w:uiPriority w:val="99"/>
    <w:semiHidden/>
    <w:unhideWhenUsed/>
    <w:rsid w:val="00E54E0B"/>
    <w:rPr>
      <w:color w:val="605E5C"/>
      <w:shd w:val="clear" w:color="auto" w:fill="E1DFDD"/>
    </w:rPr>
  </w:style>
  <w:style w:type="table" w:styleId="TableGrid">
    <w:name w:val="Table Grid"/>
    <w:basedOn w:val="TableNormal"/>
    <w:uiPriority w:val="39"/>
    <w:rsid w:val="00E5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556">
      <w:bodyDiv w:val="1"/>
      <w:marLeft w:val="0"/>
      <w:marRight w:val="0"/>
      <w:marTop w:val="0"/>
      <w:marBottom w:val="0"/>
      <w:divBdr>
        <w:top w:val="none" w:sz="0" w:space="0" w:color="auto"/>
        <w:left w:val="none" w:sz="0" w:space="0" w:color="auto"/>
        <w:bottom w:val="none" w:sz="0" w:space="0" w:color="auto"/>
        <w:right w:val="none" w:sz="0" w:space="0" w:color="auto"/>
      </w:divBdr>
    </w:div>
    <w:div w:id="385379436">
      <w:bodyDiv w:val="1"/>
      <w:marLeft w:val="0"/>
      <w:marRight w:val="0"/>
      <w:marTop w:val="0"/>
      <w:marBottom w:val="0"/>
      <w:divBdr>
        <w:top w:val="none" w:sz="0" w:space="0" w:color="auto"/>
        <w:left w:val="none" w:sz="0" w:space="0" w:color="auto"/>
        <w:bottom w:val="none" w:sz="0" w:space="0" w:color="auto"/>
        <w:right w:val="none" w:sz="0" w:space="0" w:color="auto"/>
      </w:divBdr>
    </w:div>
    <w:div w:id="436289349">
      <w:bodyDiv w:val="1"/>
      <w:marLeft w:val="0"/>
      <w:marRight w:val="0"/>
      <w:marTop w:val="0"/>
      <w:marBottom w:val="0"/>
      <w:divBdr>
        <w:top w:val="none" w:sz="0" w:space="0" w:color="auto"/>
        <w:left w:val="none" w:sz="0" w:space="0" w:color="auto"/>
        <w:bottom w:val="none" w:sz="0" w:space="0" w:color="auto"/>
        <w:right w:val="none" w:sz="0" w:space="0" w:color="auto"/>
      </w:divBdr>
    </w:div>
    <w:div w:id="494683677">
      <w:bodyDiv w:val="1"/>
      <w:marLeft w:val="0"/>
      <w:marRight w:val="0"/>
      <w:marTop w:val="0"/>
      <w:marBottom w:val="0"/>
      <w:divBdr>
        <w:top w:val="none" w:sz="0" w:space="0" w:color="auto"/>
        <w:left w:val="none" w:sz="0" w:space="0" w:color="auto"/>
        <w:bottom w:val="none" w:sz="0" w:space="0" w:color="auto"/>
        <w:right w:val="none" w:sz="0" w:space="0" w:color="auto"/>
      </w:divBdr>
    </w:div>
    <w:div w:id="494954153">
      <w:bodyDiv w:val="1"/>
      <w:marLeft w:val="0"/>
      <w:marRight w:val="0"/>
      <w:marTop w:val="0"/>
      <w:marBottom w:val="0"/>
      <w:divBdr>
        <w:top w:val="none" w:sz="0" w:space="0" w:color="auto"/>
        <w:left w:val="none" w:sz="0" w:space="0" w:color="auto"/>
        <w:bottom w:val="none" w:sz="0" w:space="0" w:color="auto"/>
        <w:right w:val="none" w:sz="0" w:space="0" w:color="auto"/>
      </w:divBdr>
    </w:div>
    <w:div w:id="589237571">
      <w:bodyDiv w:val="1"/>
      <w:marLeft w:val="0"/>
      <w:marRight w:val="0"/>
      <w:marTop w:val="0"/>
      <w:marBottom w:val="0"/>
      <w:divBdr>
        <w:top w:val="none" w:sz="0" w:space="0" w:color="auto"/>
        <w:left w:val="none" w:sz="0" w:space="0" w:color="auto"/>
        <w:bottom w:val="none" w:sz="0" w:space="0" w:color="auto"/>
        <w:right w:val="none" w:sz="0" w:space="0" w:color="auto"/>
      </w:divBdr>
    </w:div>
    <w:div w:id="802575572">
      <w:bodyDiv w:val="1"/>
      <w:marLeft w:val="0"/>
      <w:marRight w:val="0"/>
      <w:marTop w:val="0"/>
      <w:marBottom w:val="0"/>
      <w:divBdr>
        <w:top w:val="none" w:sz="0" w:space="0" w:color="auto"/>
        <w:left w:val="none" w:sz="0" w:space="0" w:color="auto"/>
        <w:bottom w:val="none" w:sz="0" w:space="0" w:color="auto"/>
        <w:right w:val="none" w:sz="0" w:space="0" w:color="auto"/>
      </w:divBdr>
    </w:div>
    <w:div w:id="1754472583">
      <w:bodyDiv w:val="1"/>
      <w:marLeft w:val="0"/>
      <w:marRight w:val="0"/>
      <w:marTop w:val="0"/>
      <w:marBottom w:val="0"/>
      <w:divBdr>
        <w:top w:val="none" w:sz="0" w:space="0" w:color="auto"/>
        <w:left w:val="none" w:sz="0" w:space="0" w:color="auto"/>
        <w:bottom w:val="none" w:sz="0" w:space="0" w:color="auto"/>
        <w:right w:val="none" w:sz="0" w:space="0" w:color="auto"/>
      </w:divBdr>
    </w:div>
    <w:div w:id="1759211689">
      <w:bodyDiv w:val="1"/>
      <w:marLeft w:val="0"/>
      <w:marRight w:val="0"/>
      <w:marTop w:val="0"/>
      <w:marBottom w:val="0"/>
      <w:divBdr>
        <w:top w:val="none" w:sz="0" w:space="0" w:color="auto"/>
        <w:left w:val="none" w:sz="0" w:space="0" w:color="auto"/>
        <w:bottom w:val="none" w:sz="0" w:space="0" w:color="auto"/>
        <w:right w:val="none" w:sz="0" w:space="0" w:color="auto"/>
      </w:divBdr>
    </w:div>
    <w:div w:id="1802573463">
      <w:bodyDiv w:val="1"/>
      <w:marLeft w:val="0"/>
      <w:marRight w:val="0"/>
      <w:marTop w:val="0"/>
      <w:marBottom w:val="0"/>
      <w:divBdr>
        <w:top w:val="none" w:sz="0" w:space="0" w:color="auto"/>
        <w:left w:val="none" w:sz="0" w:space="0" w:color="auto"/>
        <w:bottom w:val="none" w:sz="0" w:space="0" w:color="auto"/>
        <w:right w:val="none" w:sz="0" w:space="0" w:color="auto"/>
      </w:divBdr>
    </w:div>
    <w:div w:id="1866285581">
      <w:bodyDiv w:val="1"/>
      <w:marLeft w:val="0"/>
      <w:marRight w:val="0"/>
      <w:marTop w:val="0"/>
      <w:marBottom w:val="0"/>
      <w:divBdr>
        <w:top w:val="none" w:sz="0" w:space="0" w:color="auto"/>
        <w:left w:val="none" w:sz="0" w:space="0" w:color="auto"/>
        <w:bottom w:val="none" w:sz="0" w:space="0" w:color="auto"/>
        <w:right w:val="none" w:sz="0" w:space="0" w:color="auto"/>
      </w:divBdr>
    </w:div>
    <w:div w:id="1905484154">
      <w:bodyDiv w:val="1"/>
      <w:marLeft w:val="0"/>
      <w:marRight w:val="0"/>
      <w:marTop w:val="0"/>
      <w:marBottom w:val="0"/>
      <w:divBdr>
        <w:top w:val="none" w:sz="0" w:space="0" w:color="auto"/>
        <w:left w:val="none" w:sz="0" w:space="0" w:color="auto"/>
        <w:bottom w:val="none" w:sz="0" w:space="0" w:color="auto"/>
        <w:right w:val="none" w:sz="0" w:space="0" w:color="auto"/>
      </w:divBdr>
    </w:div>
    <w:div w:id="1926038326">
      <w:bodyDiv w:val="1"/>
      <w:marLeft w:val="0"/>
      <w:marRight w:val="0"/>
      <w:marTop w:val="0"/>
      <w:marBottom w:val="0"/>
      <w:divBdr>
        <w:top w:val="none" w:sz="0" w:space="0" w:color="auto"/>
        <w:left w:val="none" w:sz="0" w:space="0" w:color="auto"/>
        <w:bottom w:val="none" w:sz="0" w:space="0" w:color="auto"/>
        <w:right w:val="none" w:sz="0" w:space="0" w:color="auto"/>
      </w:divBdr>
    </w:div>
    <w:div w:id="20992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ovepdf.com/merge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Manescu</dc:creator>
  <cp:keywords/>
  <dc:description/>
  <cp:lastModifiedBy>Minodora Dobreanu</cp:lastModifiedBy>
  <cp:revision>2</cp:revision>
  <dcterms:created xsi:type="dcterms:W3CDTF">2023-07-02T05:27:00Z</dcterms:created>
  <dcterms:modified xsi:type="dcterms:W3CDTF">2023-07-02T05:27:00Z</dcterms:modified>
</cp:coreProperties>
</file>